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ACCA Meeting, Thursday, </w:t>
      </w:r>
      <w:r>
        <w:rPr>
          <w:rFonts w:ascii="Helvetica Neue" w:hAnsi="Helvetica Neue"/>
          <w:rtl w:val="0"/>
          <w:lang w:val="en-US"/>
        </w:rPr>
        <w:t>March 10, 2016</w:t>
      </w:r>
    </w:p>
    <w:p>
      <w:pPr>
        <w:pStyle w:val="Body A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8:30 a.m. at the Clinton County Government Center, Community Room</w:t>
      </w:r>
    </w:p>
    <w:p>
      <w:pPr>
        <w:pStyle w:val="Body A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137 Margaret Street</w:t>
      </w:r>
      <w:r>
        <w:rPr>
          <w:rFonts w:ascii="Helvetica Neue" w:hAnsi="Helvetica Neue"/>
          <w:rtl w:val="0"/>
          <w:lang w:val="en-US"/>
        </w:rPr>
        <w:t>, Plattsburgh</w:t>
      </w:r>
    </w:p>
    <w:p>
      <w:pPr>
        <w:pStyle w:val="Body A"/>
        <w:jc w:val="center"/>
        <w:rPr>
          <w:rFonts w:ascii="Helvetica Neue" w:cs="Helvetica Neue" w:hAnsi="Helvetica Neue" w:eastAsia="Helvetica Neue"/>
        </w:rPr>
      </w:pPr>
    </w:p>
    <w:p>
      <w:pPr>
        <w:pStyle w:val="Body A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AGENDA</w:t>
      </w:r>
    </w:p>
    <w:p>
      <w:pPr>
        <w:pStyle w:val="Body A"/>
        <w:jc w:val="center"/>
        <w:rPr>
          <w:rFonts w:ascii="Helvetica Neue" w:cs="Helvetica Neue" w:hAnsi="Helvetica Neue" w:eastAsia="Helvetica Neue"/>
        </w:rPr>
      </w:pPr>
    </w:p>
    <w:p>
      <w:pPr>
        <w:pStyle w:val="Body A"/>
        <w:jc w:val="center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Helvetica Neue" w:cs="Helvetica Neue" w:hAnsi="Helvetica Neue" w:eastAsia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Sign in/Introductions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Helvetica Neue" w:cs="Helvetica Neue" w:hAnsi="Helvetica Neue" w:eastAsia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Secretary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Report and approval of minutes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Helvetica Neue" w:cs="Helvetica Neue" w:hAnsi="Helvetica Neue" w:eastAsia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Financial Report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Helvetica Neue" w:cs="Helvetica Neue" w:hAnsi="Helvetica Neue" w:eastAsia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Coordinator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Report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Fonts w:ascii="Helvetica Neue" w:cs="Helvetica Neue" w:hAnsi="Helvetica Neue" w:eastAsia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Old Business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/>
          <w:rtl w:val="0"/>
          <w:lang w:val="en-US"/>
        </w:rPr>
        <w:t>Most on the Coast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>French Service Learning Course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>2015 Year-End Report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</w:p>
    <w:p>
      <w:pPr>
        <w:pStyle w:val="Body A"/>
        <w:numPr>
          <w:ilvl w:val="0"/>
          <w:numId w:val="12"/>
        </w:numPr>
        <w:bidi w:val="0"/>
        <w:ind w:right="0"/>
        <w:jc w:val="left"/>
        <w:rPr>
          <w:rFonts w:ascii="Helvetica Neue" w:cs="Helvetica Neue" w:hAnsi="Helvetica Neue" w:eastAsia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New Business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  <w:tab/>
      </w:r>
      <w:r>
        <w:rPr>
          <w:rFonts w:ascii="Helvetica Neue" w:hAnsi="Helvetica Neue"/>
          <w:rtl w:val="0"/>
          <w:lang w:val="en-US"/>
        </w:rPr>
        <w:t>Franco American Music and Stories</w:t>
      </w:r>
    </w:p>
    <w:p>
      <w:pPr>
        <w:pStyle w:val="Body A"/>
        <w:tabs>
          <w:tab w:val="left" w:pos="180"/>
        </w:tabs>
        <w:rPr>
          <w:rFonts w:ascii="Helvetica Neue" w:cs="Helvetica Neue" w:hAnsi="Helvetica Neue" w:eastAsia="Helvetica Neue"/>
        </w:rPr>
      </w:pPr>
    </w:p>
    <w:p>
      <w:pPr>
        <w:pStyle w:val="Body A"/>
        <w:tabs>
          <w:tab w:val="left" w:pos="180"/>
        </w:tabs>
      </w:pPr>
      <w:r>
        <w:rPr>
          <w:rFonts w:ascii="Helvetica Neue" w:cs="Helvetica Neue" w:hAnsi="Helvetica Neue" w:eastAsia="Helvetica Neue"/>
          <w:rtl w:val="0"/>
        </w:rPr>
        <w:tab/>
        <w:tab/>
        <w:t>Regional Waterfront Program Project funding</w:t>
      </w:r>
    </w:p>
    <w:p>
      <w:pPr>
        <w:pStyle w:val="Body A"/>
        <w:tabs>
          <w:tab w:val="left" w:pos="180"/>
        </w:tabs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  <w:tab/>
      </w:r>
    </w:p>
    <w:p>
      <w:pPr>
        <w:pStyle w:val="Body A"/>
        <w:numPr>
          <w:ilvl w:val="0"/>
          <w:numId w:val="14"/>
        </w:numPr>
        <w:bidi w:val="0"/>
        <w:ind w:right="0"/>
        <w:jc w:val="left"/>
        <w:rPr>
          <w:rFonts w:ascii="Helvetica Neue" w:cs="Helvetica Neue" w:hAnsi="Helvetica Neue" w:eastAsia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Museum Reports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ind w:left="180" w:firstLine="0"/>
      </w:pPr>
    </w:p>
    <w:p>
      <w:pPr>
        <w:pStyle w:val="Body A"/>
        <w:ind w:left="180" w:firstLine="0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  <w:i w:val="1"/>
          <w:iCs w:val="1"/>
        </w:rPr>
      </w:pPr>
    </w:p>
    <w:p>
      <w:pPr>
        <w:pStyle w:val="Body A"/>
        <w:rPr>
          <w:rFonts w:ascii="Helvetica Neue" w:cs="Helvetica Neue" w:hAnsi="Helvetica Neue" w:eastAsia="Helvetica Neue"/>
          <w:i w:val="1"/>
          <w:iCs w:val="1"/>
        </w:rPr>
      </w:pPr>
    </w:p>
    <w:p>
      <w:pPr>
        <w:pStyle w:val="Body A"/>
      </w:pPr>
      <w:r>
        <w:rPr>
          <w:rFonts w:ascii="Helvetica Neue" w:hAnsi="Helvetica Neue"/>
          <w:i w:val="1"/>
          <w:iCs w:val="1"/>
          <w:rtl w:val="0"/>
          <w:lang w:val="en-US"/>
        </w:rPr>
        <w:t>Next meeting:</w:t>
      </w:r>
      <w:r>
        <w:rPr>
          <w:rFonts w:ascii="Helvetica Neue" w:hAnsi="Helvetica Neue"/>
          <w:i w:val="1"/>
          <w:iCs w:val="1"/>
          <w:rtl w:val="0"/>
          <w:lang w:val="en-US"/>
        </w:rPr>
        <w:t xml:space="preserve"> March 10, Alice T. Miner Museum, Chazy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