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8BD" w:rsidRDefault="00DA4B15" w:rsidP="00DA4B15">
      <w:pPr>
        <w:jc w:val="center"/>
        <w:rPr>
          <w:sz w:val="24"/>
          <w:szCs w:val="24"/>
        </w:rPr>
      </w:pPr>
      <w:r>
        <w:rPr>
          <w:sz w:val="24"/>
          <w:szCs w:val="24"/>
        </w:rPr>
        <w:t>ADIRONDACK COAST CULTURAL ALLIANCE</w:t>
      </w:r>
    </w:p>
    <w:p w:rsidR="00DA4B15" w:rsidRDefault="00DA4B15" w:rsidP="00DA4B15">
      <w:pPr>
        <w:jc w:val="center"/>
        <w:rPr>
          <w:sz w:val="24"/>
          <w:szCs w:val="24"/>
        </w:rPr>
      </w:pPr>
      <w:r>
        <w:rPr>
          <w:sz w:val="24"/>
          <w:szCs w:val="24"/>
        </w:rPr>
        <w:t xml:space="preserve">Minutes of the </w:t>
      </w:r>
      <w:r w:rsidR="00DA2467">
        <w:rPr>
          <w:sz w:val="24"/>
          <w:szCs w:val="24"/>
        </w:rPr>
        <w:t>September 12, 2012</w:t>
      </w:r>
      <w:r>
        <w:rPr>
          <w:sz w:val="24"/>
          <w:szCs w:val="24"/>
        </w:rPr>
        <w:t xml:space="preserve"> Meeting</w:t>
      </w:r>
    </w:p>
    <w:p w:rsidR="00DA2467" w:rsidRDefault="00DA2467" w:rsidP="00DA4B15">
      <w:pPr>
        <w:jc w:val="center"/>
        <w:rPr>
          <w:sz w:val="24"/>
          <w:szCs w:val="24"/>
        </w:rPr>
      </w:pPr>
    </w:p>
    <w:p w:rsidR="00DA4B15" w:rsidRDefault="00DA4B15" w:rsidP="00DA4B15">
      <w:pPr>
        <w:rPr>
          <w:sz w:val="24"/>
          <w:szCs w:val="24"/>
        </w:rPr>
      </w:pPr>
      <w:r>
        <w:rPr>
          <w:sz w:val="24"/>
          <w:szCs w:val="24"/>
        </w:rPr>
        <w:tab/>
      </w:r>
      <w:r w:rsidR="00DA2467">
        <w:rPr>
          <w:sz w:val="24"/>
          <w:szCs w:val="24"/>
        </w:rPr>
        <w:t xml:space="preserve">Ricky </w:t>
      </w:r>
      <w:proofErr w:type="spellStart"/>
      <w:r w:rsidR="00DA2467">
        <w:rPr>
          <w:sz w:val="24"/>
          <w:szCs w:val="24"/>
        </w:rPr>
        <w:t>Laurin</w:t>
      </w:r>
      <w:proofErr w:type="spellEnd"/>
      <w:r>
        <w:rPr>
          <w:sz w:val="24"/>
          <w:szCs w:val="24"/>
        </w:rPr>
        <w:t xml:space="preserve">, Chair, convened the meeting at the </w:t>
      </w:r>
      <w:r w:rsidR="00DA2467">
        <w:rPr>
          <w:sz w:val="24"/>
          <w:szCs w:val="24"/>
        </w:rPr>
        <w:t>Champlain Valley Transportation Museum</w:t>
      </w:r>
      <w:r>
        <w:rPr>
          <w:sz w:val="24"/>
          <w:szCs w:val="24"/>
        </w:rPr>
        <w:t xml:space="preserve"> at 8</w:t>
      </w:r>
      <w:r w:rsidR="00DA2467">
        <w:rPr>
          <w:sz w:val="24"/>
          <w:szCs w:val="24"/>
        </w:rPr>
        <w:t>:05</w:t>
      </w:r>
      <w:r>
        <w:rPr>
          <w:sz w:val="24"/>
          <w:szCs w:val="24"/>
        </w:rPr>
        <w:t>am on</w:t>
      </w:r>
      <w:r w:rsidR="00DA2467">
        <w:rPr>
          <w:sz w:val="24"/>
          <w:szCs w:val="24"/>
        </w:rPr>
        <w:t xml:space="preserve"> Wednesday</w:t>
      </w:r>
      <w:r>
        <w:rPr>
          <w:sz w:val="24"/>
          <w:szCs w:val="24"/>
        </w:rPr>
        <w:t xml:space="preserve">, </w:t>
      </w:r>
      <w:r w:rsidR="00DA2467">
        <w:rPr>
          <w:sz w:val="24"/>
          <w:szCs w:val="24"/>
        </w:rPr>
        <w:t>September 12</w:t>
      </w:r>
      <w:r>
        <w:rPr>
          <w:sz w:val="24"/>
          <w:szCs w:val="24"/>
        </w:rPr>
        <w:t xml:space="preserve">.  Present were Amanda Palmer, Tammy Rock, Don </w:t>
      </w:r>
      <w:proofErr w:type="spellStart"/>
      <w:r>
        <w:rPr>
          <w:sz w:val="24"/>
          <w:szCs w:val="24"/>
        </w:rPr>
        <w:t>Papson</w:t>
      </w:r>
      <w:proofErr w:type="spellEnd"/>
      <w:r>
        <w:rPr>
          <w:sz w:val="24"/>
          <w:szCs w:val="24"/>
        </w:rPr>
        <w:t xml:space="preserve">, Jim </w:t>
      </w:r>
      <w:proofErr w:type="spellStart"/>
      <w:r>
        <w:rPr>
          <w:sz w:val="24"/>
          <w:szCs w:val="24"/>
        </w:rPr>
        <w:t>Brangan</w:t>
      </w:r>
      <w:proofErr w:type="spellEnd"/>
      <w:r w:rsidR="00DA2467">
        <w:rPr>
          <w:sz w:val="24"/>
          <w:szCs w:val="24"/>
        </w:rPr>
        <w:t>,</w:t>
      </w:r>
      <w:r>
        <w:rPr>
          <w:sz w:val="24"/>
          <w:szCs w:val="24"/>
        </w:rPr>
        <w:t xml:space="preserve"> Ricky </w:t>
      </w:r>
      <w:proofErr w:type="spellStart"/>
      <w:r>
        <w:rPr>
          <w:sz w:val="24"/>
          <w:szCs w:val="24"/>
        </w:rPr>
        <w:t>Laur</w:t>
      </w:r>
      <w:r w:rsidR="00DA2467">
        <w:rPr>
          <w:sz w:val="24"/>
          <w:szCs w:val="24"/>
        </w:rPr>
        <w:t>in</w:t>
      </w:r>
      <w:proofErr w:type="spellEnd"/>
      <w:r w:rsidR="00DA2467">
        <w:rPr>
          <w:sz w:val="24"/>
          <w:szCs w:val="24"/>
        </w:rPr>
        <w:t xml:space="preserve">, Susanna </w:t>
      </w:r>
      <w:proofErr w:type="spellStart"/>
      <w:r w:rsidR="00DA2467">
        <w:rPr>
          <w:sz w:val="24"/>
          <w:szCs w:val="24"/>
        </w:rPr>
        <w:t>Fout</w:t>
      </w:r>
      <w:proofErr w:type="spellEnd"/>
      <w:r w:rsidR="00DA2467">
        <w:rPr>
          <w:sz w:val="24"/>
          <w:szCs w:val="24"/>
        </w:rPr>
        <w:t>, Julie Dowd</w:t>
      </w:r>
      <w:r>
        <w:rPr>
          <w:sz w:val="24"/>
          <w:szCs w:val="24"/>
        </w:rPr>
        <w:t xml:space="preserve">, </w:t>
      </w:r>
      <w:r w:rsidR="00DA2467">
        <w:rPr>
          <w:sz w:val="24"/>
          <w:szCs w:val="24"/>
        </w:rPr>
        <w:t>Bill Glidden</w:t>
      </w:r>
      <w:r>
        <w:rPr>
          <w:sz w:val="24"/>
          <w:szCs w:val="24"/>
        </w:rPr>
        <w:t xml:space="preserve">, </w:t>
      </w:r>
      <w:r w:rsidR="00DA2467">
        <w:rPr>
          <w:sz w:val="24"/>
          <w:szCs w:val="24"/>
        </w:rPr>
        <w:t>Connie Mandeville,</w:t>
      </w:r>
      <w:r>
        <w:rPr>
          <w:sz w:val="24"/>
          <w:szCs w:val="24"/>
        </w:rPr>
        <w:t xml:space="preserve"> </w:t>
      </w:r>
      <w:r w:rsidR="00DA2467">
        <w:rPr>
          <w:sz w:val="24"/>
          <w:szCs w:val="24"/>
        </w:rPr>
        <w:t xml:space="preserve">Helen </w:t>
      </w:r>
      <w:proofErr w:type="spellStart"/>
      <w:r w:rsidR="00DA2467">
        <w:rPr>
          <w:sz w:val="24"/>
          <w:szCs w:val="24"/>
        </w:rPr>
        <w:t>Nerska</w:t>
      </w:r>
      <w:proofErr w:type="spellEnd"/>
      <w:r>
        <w:rPr>
          <w:sz w:val="24"/>
          <w:szCs w:val="24"/>
        </w:rPr>
        <w:t>, and Stan Ransom.</w:t>
      </w:r>
      <w:r w:rsidR="000A064B">
        <w:rPr>
          <w:sz w:val="24"/>
          <w:szCs w:val="24"/>
        </w:rPr>
        <w:t xml:space="preserve">  </w:t>
      </w:r>
    </w:p>
    <w:p w:rsidR="00DA4B15" w:rsidRDefault="00DA4B15" w:rsidP="00DA4B15">
      <w:pPr>
        <w:rPr>
          <w:sz w:val="24"/>
          <w:szCs w:val="24"/>
        </w:rPr>
      </w:pPr>
      <w:r>
        <w:rPr>
          <w:sz w:val="24"/>
          <w:szCs w:val="24"/>
        </w:rPr>
        <w:tab/>
      </w:r>
      <w:r w:rsidR="00E5225D">
        <w:rPr>
          <w:sz w:val="24"/>
          <w:szCs w:val="24"/>
        </w:rPr>
        <w:t>Secret</w:t>
      </w:r>
      <w:r w:rsidR="007A56C9">
        <w:rPr>
          <w:sz w:val="24"/>
          <w:szCs w:val="24"/>
        </w:rPr>
        <w:t>ary Stan Ransom announced that h</w:t>
      </w:r>
      <w:r w:rsidR="00E5225D">
        <w:rPr>
          <w:sz w:val="24"/>
          <w:szCs w:val="24"/>
        </w:rPr>
        <w:t xml:space="preserve">e would be resigning. Lisa </w:t>
      </w:r>
      <w:proofErr w:type="spellStart"/>
      <w:r w:rsidR="00E5225D">
        <w:rPr>
          <w:sz w:val="24"/>
          <w:szCs w:val="24"/>
        </w:rPr>
        <w:t>LaFountain</w:t>
      </w:r>
      <w:proofErr w:type="spellEnd"/>
      <w:r w:rsidR="00E5225D">
        <w:rPr>
          <w:sz w:val="24"/>
          <w:szCs w:val="24"/>
        </w:rPr>
        <w:t xml:space="preserve"> volunteered to become the new Secretary for ACCA. The group unanimously elected Lisa as Secretary.</w:t>
      </w:r>
      <w:r w:rsidR="00B95606">
        <w:rPr>
          <w:sz w:val="24"/>
          <w:szCs w:val="24"/>
        </w:rPr>
        <w:t xml:space="preserve"> The group applauded Stan for all of his great work that he has done for ACCA.</w:t>
      </w:r>
    </w:p>
    <w:p w:rsidR="00210757" w:rsidRDefault="002A577A" w:rsidP="00210757">
      <w:pPr>
        <w:pStyle w:val="Default"/>
      </w:pPr>
      <w:r>
        <w:tab/>
      </w:r>
      <w:r w:rsidR="00B95606">
        <w:t xml:space="preserve">Don </w:t>
      </w:r>
      <w:proofErr w:type="spellStart"/>
      <w:r w:rsidR="00B95606">
        <w:t>Papson</w:t>
      </w:r>
      <w:proofErr w:type="spellEnd"/>
      <w:r w:rsidR="00B95606">
        <w:t xml:space="preserve"> also made an announcement that he would be stepping down as president </w:t>
      </w:r>
      <w:r w:rsidR="007A56C9">
        <w:t>of</w:t>
      </w:r>
      <w:bookmarkStart w:id="0" w:name="_GoBack"/>
      <w:bookmarkEnd w:id="0"/>
    </w:p>
    <w:p w:rsidR="002A577A" w:rsidRPr="00210757" w:rsidRDefault="00210757" w:rsidP="00210757">
      <w:pPr>
        <w:rPr>
          <w:sz w:val="28"/>
          <w:szCs w:val="24"/>
        </w:rPr>
      </w:pPr>
      <w:r>
        <w:t xml:space="preserve"> </w:t>
      </w:r>
      <w:proofErr w:type="gramStart"/>
      <w:r w:rsidRPr="00210757">
        <w:rPr>
          <w:sz w:val="24"/>
          <w:szCs w:val="23"/>
        </w:rPr>
        <w:t xml:space="preserve">North Country Underground </w:t>
      </w:r>
      <w:r>
        <w:rPr>
          <w:sz w:val="24"/>
          <w:szCs w:val="23"/>
        </w:rPr>
        <w:t>Railroad Historical Association.</w:t>
      </w:r>
      <w:proofErr w:type="gramEnd"/>
      <w:r>
        <w:rPr>
          <w:sz w:val="24"/>
          <w:szCs w:val="23"/>
        </w:rPr>
        <w:t xml:space="preserve"> The new president of the organization is Jackie Madison.</w:t>
      </w:r>
    </w:p>
    <w:p w:rsidR="00210757" w:rsidRDefault="00DC6000" w:rsidP="00DA4B15">
      <w:pPr>
        <w:rPr>
          <w:sz w:val="24"/>
          <w:szCs w:val="24"/>
        </w:rPr>
      </w:pPr>
      <w:r>
        <w:rPr>
          <w:sz w:val="24"/>
          <w:szCs w:val="24"/>
        </w:rPr>
        <w:tab/>
      </w:r>
      <w:r w:rsidR="00210757">
        <w:rPr>
          <w:sz w:val="24"/>
          <w:szCs w:val="24"/>
        </w:rPr>
        <w:t xml:space="preserve">There were 6 passports turned in with over 12 stamps and 5 passports with less than 12. The </w:t>
      </w:r>
      <w:r w:rsidR="00FA2179">
        <w:rPr>
          <w:sz w:val="24"/>
          <w:szCs w:val="24"/>
        </w:rPr>
        <w:t xml:space="preserve">6 </w:t>
      </w:r>
      <w:r w:rsidR="00210757">
        <w:rPr>
          <w:sz w:val="24"/>
          <w:szCs w:val="24"/>
        </w:rPr>
        <w:t xml:space="preserve">with the full passports were randomly drawn for prizes. The </w:t>
      </w:r>
      <w:proofErr w:type="gramStart"/>
      <w:r w:rsidR="00210757">
        <w:rPr>
          <w:sz w:val="24"/>
          <w:szCs w:val="24"/>
        </w:rPr>
        <w:t>winners of the prizes goes</w:t>
      </w:r>
      <w:proofErr w:type="gramEnd"/>
      <w:r w:rsidR="00210757">
        <w:rPr>
          <w:sz w:val="24"/>
          <w:szCs w:val="24"/>
        </w:rPr>
        <w:t xml:space="preserve"> as follows:</w:t>
      </w:r>
    </w:p>
    <w:p w:rsidR="00DC6000" w:rsidRDefault="00210757" w:rsidP="00DA4B15">
      <w:pPr>
        <w:rPr>
          <w:sz w:val="24"/>
          <w:szCs w:val="24"/>
        </w:rPr>
      </w:pPr>
      <w:r>
        <w:rPr>
          <w:sz w:val="24"/>
          <w:szCs w:val="24"/>
        </w:rPr>
        <w:t xml:space="preserve">Diane </w:t>
      </w:r>
      <w:proofErr w:type="spellStart"/>
      <w:r>
        <w:rPr>
          <w:sz w:val="24"/>
          <w:szCs w:val="24"/>
        </w:rPr>
        <w:t>Deso</w:t>
      </w:r>
      <w:proofErr w:type="spellEnd"/>
      <w:r>
        <w:rPr>
          <w:sz w:val="24"/>
          <w:szCs w:val="24"/>
        </w:rPr>
        <w:t xml:space="preserve"> of </w:t>
      </w:r>
      <w:proofErr w:type="spellStart"/>
      <w:r>
        <w:rPr>
          <w:sz w:val="24"/>
          <w:szCs w:val="24"/>
        </w:rPr>
        <w:t>Altona</w:t>
      </w:r>
      <w:proofErr w:type="spellEnd"/>
      <w:r>
        <w:rPr>
          <w:sz w:val="24"/>
          <w:szCs w:val="24"/>
        </w:rPr>
        <w:t xml:space="preserve"> was our Grand Prize winner of the ski weekend </w:t>
      </w:r>
      <w:r w:rsidR="00FA2179">
        <w:rPr>
          <w:sz w:val="24"/>
          <w:szCs w:val="24"/>
        </w:rPr>
        <w:t xml:space="preserve">package </w:t>
      </w:r>
      <w:r>
        <w:rPr>
          <w:sz w:val="24"/>
          <w:szCs w:val="24"/>
        </w:rPr>
        <w:t xml:space="preserve">at Titus Mountain, Maryanne </w:t>
      </w:r>
      <w:proofErr w:type="spellStart"/>
      <w:r>
        <w:rPr>
          <w:sz w:val="24"/>
          <w:szCs w:val="24"/>
        </w:rPr>
        <w:t>Pageau</w:t>
      </w:r>
      <w:proofErr w:type="spellEnd"/>
      <w:r>
        <w:rPr>
          <w:sz w:val="24"/>
          <w:szCs w:val="24"/>
        </w:rPr>
        <w:t xml:space="preserve"> of </w:t>
      </w:r>
      <w:proofErr w:type="spellStart"/>
      <w:r>
        <w:rPr>
          <w:sz w:val="24"/>
          <w:szCs w:val="24"/>
        </w:rPr>
        <w:t>Ellenburgh</w:t>
      </w:r>
      <w:proofErr w:type="spellEnd"/>
      <w:r>
        <w:rPr>
          <w:sz w:val="24"/>
          <w:szCs w:val="24"/>
        </w:rPr>
        <w:t xml:space="preserve"> Depot was the winner of the bicycle donated from Mountain Riders, David Miller of Heritage</w:t>
      </w:r>
      <w:r w:rsidR="00FA2179">
        <w:rPr>
          <w:sz w:val="24"/>
          <w:szCs w:val="24"/>
        </w:rPr>
        <w:t xml:space="preserve"> Drive in Plattsburgh was the winner of the season of free ski rentals from Wooden Ski and Wheel, Larry Waldron Jr. of Saranac was the winner of the discounted stay at the Adirondack Lodge/Adirondack chair package, and Karen </w:t>
      </w:r>
      <w:proofErr w:type="spellStart"/>
      <w:r w:rsidR="00FA2179">
        <w:rPr>
          <w:sz w:val="24"/>
          <w:szCs w:val="24"/>
        </w:rPr>
        <w:t>Gratto</w:t>
      </w:r>
      <w:proofErr w:type="spellEnd"/>
      <w:r w:rsidR="00FA2179">
        <w:rPr>
          <w:sz w:val="24"/>
          <w:szCs w:val="24"/>
        </w:rPr>
        <w:t xml:space="preserve"> was the winner of the dinner for two at the Butcher Block.  Those who turned in passports with less than 12 stamps will receive one of Stan Ransom’s CDs.</w:t>
      </w:r>
    </w:p>
    <w:p w:rsidR="000A064B" w:rsidRDefault="00FA2179" w:rsidP="00FA2179">
      <w:pPr>
        <w:rPr>
          <w:sz w:val="24"/>
          <w:szCs w:val="24"/>
        </w:rPr>
      </w:pPr>
      <w:r>
        <w:rPr>
          <w:sz w:val="24"/>
          <w:szCs w:val="24"/>
        </w:rPr>
        <w:tab/>
        <w:t xml:space="preserve">The group decided that the passport was successful and will grow. It is still useful with the maps to hand out to area visitors. The passport committee will begin meeting next month to get a head start. The group will have to take the price of printing under consideration this year regarding the amount to get printed as prices will be increased. Ricky </w:t>
      </w:r>
      <w:proofErr w:type="spellStart"/>
      <w:r>
        <w:rPr>
          <w:sz w:val="24"/>
          <w:szCs w:val="24"/>
        </w:rPr>
        <w:t>Laurin</w:t>
      </w:r>
      <w:proofErr w:type="spellEnd"/>
      <w:r>
        <w:rPr>
          <w:sz w:val="24"/>
          <w:szCs w:val="24"/>
        </w:rPr>
        <w:t xml:space="preserve"> reviewed the bus numbers from museum day, with 28 visitors riding the north bound bus and 6 riding southbound. The bus was underutilized but with a head start on advertising we expect a better turnout. It was suggested that we use the buses to reach the locations outside the Plattsburgh area.</w:t>
      </w:r>
      <w:r w:rsidR="00784032">
        <w:rPr>
          <w:sz w:val="24"/>
          <w:szCs w:val="24"/>
        </w:rPr>
        <w:t xml:space="preserve"> Suzy will send a letter to Betty </w:t>
      </w:r>
      <w:proofErr w:type="gramStart"/>
      <w:r w:rsidR="00784032">
        <w:rPr>
          <w:sz w:val="24"/>
          <w:szCs w:val="24"/>
        </w:rPr>
        <w:t>Little</w:t>
      </w:r>
      <w:proofErr w:type="gramEnd"/>
      <w:r w:rsidR="00784032">
        <w:rPr>
          <w:sz w:val="24"/>
          <w:szCs w:val="24"/>
        </w:rPr>
        <w:t xml:space="preserve"> once again this year regarding Museum Day.</w:t>
      </w:r>
      <w:r w:rsidR="0004132C">
        <w:rPr>
          <w:sz w:val="24"/>
          <w:szCs w:val="24"/>
        </w:rPr>
        <w:t xml:space="preserve"> Museum Weekend will be taking place on June 1</w:t>
      </w:r>
      <w:r w:rsidR="0004132C" w:rsidRPr="0004132C">
        <w:rPr>
          <w:sz w:val="24"/>
          <w:szCs w:val="24"/>
          <w:vertAlign w:val="superscript"/>
        </w:rPr>
        <w:t>st</w:t>
      </w:r>
      <w:r w:rsidR="0004132C">
        <w:rPr>
          <w:sz w:val="24"/>
          <w:szCs w:val="24"/>
        </w:rPr>
        <w:t xml:space="preserve"> and 2</w:t>
      </w:r>
      <w:r w:rsidR="0004132C" w:rsidRPr="0004132C">
        <w:rPr>
          <w:sz w:val="24"/>
          <w:szCs w:val="24"/>
          <w:vertAlign w:val="superscript"/>
        </w:rPr>
        <w:t>nd</w:t>
      </w:r>
      <w:r w:rsidR="0004132C">
        <w:rPr>
          <w:sz w:val="24"/>
          <w:szCs w:val="24"/>
        </w:rPr>
        <w:t xml:space="preserve"> of next year.</w:t>
      </w:r>
      <w:r w:rsidR="0004132C">
        <w:rPr>
          <w:sz w:val="24"/>
          <w:szCs w:val="24"/>
        </w:rPr>
        <w:tab/>
      </w:r>
    </w:p>
    <w:p w:rsidR="00C57AE4" w:rsidRDefault="00784032" w:rsidP="00C57AE4">
      <w:pPr>
        <w:rPr>
          <w:sz w:val="24"/>
          <w:szCs w:val="24"/>
        </w:rPr>
      </w:pPr>
      <w:r>
        <w:rPr>
          <w:sz w:val="24"/>
          <w:szCs w:val="24"/>
        </w:rPr>
        <w:tab/>
      </w:r>
      <w:r w:rsidR="00C57AE4">
        <w:rPr>
          <w:sz w:val="24"/>
          <w:szCs w:val="24"/>
        </w:rPr>
        <w:t xml:space="preserve">Jim </w:t>
      </w:r>
      <w:proofErr w:type="spellStart"/>
      <w:r w:rsidR="00C57AE4">
        <w:rPr>
          <w:sz w:val="24"/>
          <w:szCs w:val="24"/>
        </w:rPr>
        <w:t>Brangan</w:t>
      </w:r>
      <w:proofErr w:type="spellEnd"/>
      <w:r w:rsidR="00C57AE4">
        <w:rPr>
          <w:sz w:val="24"/>
          <w:szCs w:val="24"/>
        </w:rPr>
        <w:t xml:space="preserve"> spoke of the Heritage Area Partnership.  Upcoming grants include Wayside </w:t>
      </w:r>
      <w:r w:rsidR="00C57AE4">
        <w:rPr>
          <w:sz w:val="24"/>
          <w:szCs w:val="24"/>
        </w:rPr>
        <w:br/>
        <w:t xml:space="preserve">Exhibit, War of 1812, and the Evolution of Communities with Water. Other grants in the amount of $5,000 include areas of Folk Life and Art, Camps in the Region, and the Heritage of Historical and </w:t>
      </w:r>
      <w:proofErr w:type="spellStart"/>
      <w:r w:rsidR="00C57AE4">
        <w:rPr>
          <w:sz w:val="24"/>
          <w:szCs w:val="24"/>
        </w:rPr>
        <w:t>Commericial</w:t>
      </w:r>
      <w:proofErr w:type="spellEnd"/>
      <w:r w:rsidR="00C57AE4">
        <w:rPr>
          <w:sz w:val="24"/>
          <w:szCs w:val="24"/>
        </w:rPr>
        <w:t xml:space="preserve"> Fishing. Tammy inquired about the possibility of a grant for a traveling trunk to schools through the Folk Life and Art. Jim suggested applying for a grant through the Folk Life and Art. He said you must look at the RFP and tie into goal actions and management. </w:t>
      </w:r>
    </w:p>
    <w:p w:rsidR="00C57AE4" w:rsidRDefault="00C57AE4" w:rsidP="00C57AE4">
      <w:pPr>
        <w:rPr>
          <w:sz w:val="24"/>
          <w:szCs w:val="24"/>
        </w:rPr>
      </w:pPr>
      <w:r>
        <w:rPr>
          <w:sz w:val="24"/>
          <w:szCs w:val="24"/>
        </w:rPr>
        <w:tab/>
        <w:t>Tammy suggested applying for DEC grants but noted that they are matching grants. Stan noted that The Adir</w:t>
      </w:r>
      <w:r w:rsidR="006709E5">
        <w:rPr>
          <w:sz w:val="24"/>
          <w:szCs w:val="24"/>
        </w:rPr>
        <w:t>ondack Community Trust and Wood</w:t>
      </w:r>
      <w:r>
        <w:rPr>
          <w:sz w:val="24"/>
          <w:szCs w:val="24"/>
        </w:rPr>
        <w:t xml:space="preserve"> </w:t>
      </w:r>
      <w:r w:rsidR="006709E5">
        <w:rPr>
          <w:sz w:val="24"/>
          <w:szCs w:val="24"/>
        </w:rPr>
        <w:t xml:space="preserve">Foundation will often help make up the matching part of a grant. </w:t>
      </w:r>
    </w:p>
    <w:p w:rsidR="00784032" w:rsidRDefault="00784032" w:rsidP="00FA2179">
      <w:pPr>
        <w:rPr>
          <w:sz w:val="24"/>
          <w:szCs w:val="24"/>
        </w:rPr>
      </w:pPr>
    </w:p>
    <w:p w:rsidR="000A064B" w:rsidRDefault="000A064B" w:rsidP="00DA4B15">
      <w:pPr>
        <w:rPr>
          <w:sz w:val="24"/>
          <w:szCs w:val="24"/>
        </w:rPr>
      </w:pPr>
      <w:r>
        <w:rPr>
          <w:sz w:val="24"/>
          <w:szCs w:val="24"/>
        </w:rPr>
        <w:lastRenderedPageBreak/>
        <w:tab/>
      </w:r>
    </w:p>
    <w:p w:rsidR="000A064B" w:rsidRDefault="000A064B" w:rsidP="006709E5">
      <w:pPr>
        <w:rPr>
          <w:sz w:val="24"/>
          <w:szCs w:val="24"/>
        </w:rPr>
      </w:pPr>
      <w:r>
        <w:rPr>
          <w:sz w:val="24"/>
          <w:szCs w:val="24"/>
        </w:rPr>
        <w:tab/>
      </w:r>
      <w:r w:rsidR="006709E5">
        <w:rPr>
          <w:sz w:val="24"/>
          <w:szCs w:val="24"/>
        </w:rPr>
        <w:t xml:space="preserve">Ricky updated the group on the activity books. We are currently looking for artists to do the drawing for the books. Amanda is undertaking the art for the Miner activity book. She suggested finding someone who knows Adobe Illustrator well enough to create drawings from photos. The group is aiming to have 2 activity books done in 2013 and 2 or 3 in 2014. To fund the books, ads will be sold. If the books are printed at $0.65-$0.70 a piece for 3,000 copies, businesses and organizations can purchase the book wholesale for $1.00 with the proceeds going to ACCA and then sell them at a retail price of $1.80 or $2.00 with tax. Jim </w:t>
      </w:r>
      <w:proofErr w:type="spellStart"/>
      <w:r w:rsidR="006709E5">
        <w:rPr>
          <w:sz w:val="24"/>
          <w:szCs w:val="24"/>
        </w:rPr>
        <w:t>Brangan</w:t>
      </w:r>
      <w:proofErr w:type="spellEnd"/>
      <w:r w:rsidR="006709E5">
        <w:rPr>
          <w:sz w:val="24"/>
          <w:szCs w:val="24"/>
        </w:rPr>
        <w:t xml:space="preserve"> also suggested that the agricultural group apply for a grant under the Folk Life/Art to get funding to pay for the books. Under a grant the books would not be sold for a profit and Jim is looking to see </w:t>
      </w:r>
      <w:proofErr w:type="gramStart"/>
      <w:r w:rsidR="006709E5">
        <w:rPr>
          <w:sz w:val="24"/>
          <w:szCs w:val="24"/>
        </w:rPr>
        <w:t>If</w:t>
      </w:r>
      <w:proofErr w:type="gramEnd"/>
      <w:r w:rsidR="006709E5">
        <w:rPr>
          <w:sz w:val="24"/>
          <w:szCs w:val="24"/>
        </w:rPr>
        <w:t xml:space="preserve"> we are able to have ads. He suggested that if we go this route, we have businesses as supporters or partners and they receive advertising in the book.</w:t>
      </w:r>
    </w:p>
    <w:p w:rsidR="006709E5" w:rsidRDefault="006709E5" w:rsidP="006709E5">
      <w:pPr>
        <w:rPr>
          <w:sz w:val="24"/>
          <w:szCs w:val="24"/>
        </w:rPr>
      </w:pPr>
      <w:r>
        <w:rPr>
          <w:sz w:val="24"/>
          <w:szCs w:val="24"/>
        </w:rPr>
        <w:tab/>
        <w:t xml:space="preserve">On September 18, 2013, the Blue Angels Airshow will take place in Burlington for the War of 1812 Commemoration. Tammy suggested that we have an ACCA booth. The group agreed that this was a great idea and ties into the events. </w:t>
      </w:r>
    </w:p>
    <w:p w:rsidR="006709E5" w:rsidRDefault="006709E5" w:rsidP="006709E5">
      <w:pPr>
        <w:rPr>
          <w:sz w:val="24"/>
          <w:szCs w:val="24"/>
        </w:rPr>
      </w:pPr>
      <w:r>
        <w:rPr>
          <w:sz w:val="24"/>
          <w:szCs w:val="24"/>
        </w:rPr>
        <w:tab/>
        <w:t xml:space="preserve">Helen announced that </w:t>
      </w:r>
      <w:r w:rsidR="0004132C">
        <w:rPr>
          <w:sz w:val="24"/>
          <w:szCs w:val="24"/>
        </w:rPr>
        <w:t xml:space="preserve">the Grand Opening of the Anderson Falls Heritage Society will be takings place on September 22, 2012 from 10:00 until 3:00 at their new location in Keeseville. </w:t>
      </w:r>
    </w:p>
    <w:p w:rsidR="0004132C" w:rsidRDefault="0004132C" w:rsidP="006709E5">
      <w:pPr>
        <w:rPr>
          <w:sz w:val="24"/>
          <w:szCs w:val="24"/>
        </w:rPr>
      </w:pPr>
      <w:r>
        <w:rPr>
          <w:sz w:val="24"/>
          <w:szCs w:val="24"/>
        </w:rPr>
        <w:tab/>
        <w:t>Tammy announced the Battle of Plattsburgh Association will be having a fundraiser on October 4</w:t>
      </w:r>
      <w:r w:rsidRPr="0004132C">
        <w:rPr>
          <w:sz w:val="24"/>
          <w:szCs w:val="24"/>
          <w:vertAlign w:val="superscript"/>
        </w:rPr>
        <w:t>th</w:t>
      </w:r>
      <w:r>
        <w:rPr>
          <w:sz w:val="24"/>
          <w:szCs w:val="24"/>
        </w:rPr>
        <w:t xml:space="preserve"> at UNO. You must turn in coupon to the waiter/waitress and up to 20% of your meal cost will be donated to BOPA.</w:t>
      </w:r>
    </w:p>
    <w:p w:rsidR="0004132C" w:rsidRDefault="0004132C" w:rsidP="006709E5">
      <w:pPr>
        <w:rPr>
          <w:sz w:val="24"/>
          <w:szCs w:val="24"/>
        </w:rPr>
      </w:pPr>
      <w:r>
        <w:rPr>
          <w:sz w:val="24"/>
          <w:szCs w:val="24"/>
        </w:rPr>
        <w:tab/>
        <w:t>The meeting was adjourned at 9:20 am and the next meeting will take place on Wednesday, October 8</w:t>
      </w:r>
      <w:r w:rsidRPr="0004132C">
        <w:rPr>
          <w:sz w:val="24"/>
          <w:szCs w:val="24"/>
          <w:vertAlign w:val="superscript"/>
        </w:rPr>
        <w:t>th</w:t>
      </w:r>
      <w:r>
        <w:rPr>
          <w:sz w:val="24"/>
          <w:szCs w:val="24"/>
        </w:rPr>
        <w:t xml:space="preserve"> at 8:00 am at the Champlain Valley Transportation Museum.</w:t>
      </w:r>
    </w:p>
    <w:p w:rsidR="002C71C6" w:rsidRDefault="002C71C6" w:rsidP="00DA4B15">
      <w:pPr>
        <w:rPr>
          <w:sz w:val="24"/>
          <w:szCs w:val="24"/>
        </w:rPr>
      </w:pPr>
      <w:r>
        <w:rPr>
          <w:sz w:val="24"/>
          <w:szCs w:val="24"/>
        </w:rPr>
        <w:t xml:space="preserve">  </w:t>
      </w:r>
    </w:p>
    <w:p w:rsidR="002C71C6" w:rsidRDefault="0004132C" w:rsidP="00DA4B15">
      <w:pPr>
        <w:rPr>
          <w:sz w:val="24"/>
          <w:szCs w:val="24"/>
        </w:rPr>
      </w:pPr>
      <w:r>
        <w:rPr>
          <w:sz w:val="24"/>
          <w:szCs w:val="24"/>
        </w:rPr>
        <w:t xml:space="preserve">Respectfully Submitted, </w:t>
      </w:r>
    </w:p>
    <w:p w:rsidR="0004132C" w:rsidRDefault="0004132C" w:rsidP="00DA4B15">
      <w:pPr>
        <w:rPr>
          <w:sz w:val="24"/>
          <w:szCs w:val="24"/>
        </w:rPr>
      </w:pPr>
    </w:p>
    <w:p w:rsidR="00E5225D" w:rsidRDefault="00E5225D" w:rsidP="00DA4B15">
      <w:pPr>
        <w:rPr>
          <w:sz w:val="24"/>
          <w:szCs w:val="24"/>
        </w:rPr>
      </w:pPr>
    </w:p>
    <w:p w:rsidR="00E5225D" w:rsidRDefault="00E5225D" w:rsidP="00DA4B15">
      <w:pPr>
        <w:rPr>
          <w:sz w:val="24"/>
          <w:szCs w:val="24"/>
        </w:rPr>
      </w:pPr>
      <w:r>
        <w:rPr>
          <w:sz w:val="24"/>
          <w:szCs w:val="24"/>
        </w:rPr>
        <w:t xml:space="preserve">Lisa </w:t>
      </w:r>
      <w:proofErr w:type="spellStart"/>
      <w:r>
        <w:rPr>
          <w:sz w:val="24"/>
          <w:szCs w:val="24"/>
        </w:rPr>
        <w:t>LaFountain</w:t>
      </w:r>
      <w:proofErr w:type="spellEnd"/>
    </w:p>
    <w:p w:rsidR="00D679BD" w:rsidRDefault="00D679BD" w:rsidP="00DA4B15">
      <w:pPr>
        <w:rPr>
          <w:sz w:val="24"/>
          <w:szCs w:val="24"/>
        </w:rPr>
      </w:pPr>
      <w:r>
        <w:rPr>
          <w:sz w:val="24"/>
          <w:szCs w:val="24"/>
        </w:rPr>
        <w:t>Secretary</w:t>
      </w:r>
    </w:p>
    <w:p w:rsidR="00D679BD" w:rsidRDefault="00D679BD" w:rsidP="00DA4B15">
      <w:pPr>
        <w:rPr>
          <w:sz w:val="24"/>
          <w:szCs w:val="24"/>
        </w:rPr>
      </w:pPr>
    </w:p>
    <w:sectPr w:rsidR="00D679BD" w:rsidSect="00DA4B15">
      <w:pgSz w:w="12240" w:h="15840"/>
      <w:pgMar w:top="864"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B15"/>
    <w:rsid w:val="0004132C"/>
    <w:rsid w:val="000758BD"/>
    <w:rsid w:val="000A064B"/>
    <w:rsid w:val="00210757"/>
    <w:rsid w:val="002A577A"/>
    <w:rsid w:val="002C71C6"/>
    <w:rsid w:val="00362C2B"/>
    <w:rsid w:val="006709E5"/>
    <w:rsid w:val="006E776C"/>
    <w:rsid w:val="00784032"/>
    <w:rsid w:val="007A56C9"/>
    <w:rsid w:val="00B17377"/>
    <w:rsid w:val="00B95606"/>
    <w:rsid w:val="00C57AE4"/>
    <w:rsid w:val="00D679BD"/>
    <w:rsid w:val="00DA2467"/>
    <w:rsid w:val="00DA4B15"/>
    <w:rsid w:val="00DC6000"/>
    <w:rsid w:val="00E5225D"/>
    <w:rsid w:val="00FA2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64B"/>
    <w:rPr>
      <w:color w:val="0000FF" w:themeColor="hyperlink"/>
      <w:u w:val="single"/>
    </w:rPr>
  </w:style>
  <w:style w:type="paragraph" w:customStyle="1" w:styleId="Default">
    <w:name w:val="Default"/>
    <w:rsid w:val="00210757"/>
    <w:pPr>
      <w:autoSpaceDE w:val="0"/>
      <w:autoSpaceDN w:val="0"/>
      <w:adjustRightInd w:val="0"/>
      <w:spacing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64B"/>
    <w:rPr>
      <w:color w:val="0000FF" w:themeColor="hyperlink"/>
      <w:u w:val="single"/>
    </w:rPr>
  </w:style>
  <w:style w:type="paragraph" w:customStyle="1" w:styleId="Default">
    <w:name w:val="Default"/>
    <w:rsid w:val="00210757"/>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srandom</dc:creator>
  <cp:lastModifiedBy>Assistant</cp:lastModifiedBy>
  <cp:revision>3</cp:revision>
  <cp:lastPrinted>2012-02-20T21:13:00Z</cp:lastPrinted>
  <dcterms:created xsi:type="dcterms:W3CDTF">2012-09-13T13:32:00Z</dcterms:created>
  <dcterms:modified xsi:type="dcterms:W3CDTF">2012-10-04T14:09:00Z</dcterms:modified>
</cp:coreProperties>
</file>