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04" w:rsidRDefault="004D5B04" w:rsidP="004D5B04">
      <w:pPr>
        <w:tabs>
          <w:tab w:val="center" w:pos="4320"/>
          <w:tab w:val="right" w:pos="8640"/>
        </w:tabs>
        <w:rPr>
          <w:kern w:val="0"/>
        </w:rPr>
      </w:pPr>
      <w:r w:rsidRPr="00B74D99">
        <w:rPr>
          <w:noProof/>
        </w:rPr>
        <w:drawing>
          <wp:anchor distT="0" distB="0" distL="114300" distR="114300" simplePos="0" relativeHeight="251659264" behindDoc="1" locked="0" layoutInCell="1" allowOverlap="1" wp14:anchorId="0D426B47" wp14:editId="481A3B70">
            <wp:simplePos x="0" y="0"/>
            <wp:positionH relativeFrom="column">
              <wp:posOffset>5368925</wp:posOffset>
            </wp:positionH>
            <wp:positionV relativeFrom="paragraph">
              <wp:posOffset>-155575</wp:posOffset>
            </wp:positionV>
            <wp:extent cx="1513205" cy="654050"/>
            <wp:effectExtent l="0" t="0" r="10795" b="6350"/>
            <wp:wrapTight wrapText="bothSides">
              <wp:wrapPolygon edited="0">
                <wp:start x="0" y="0"/>
                <wp:lineTo x="0" y="20971"/>
                <wp:lineTo x="21392" y="20971"/>
                <wp:lineTo x="21392" y="0"/>
                <wp:lineTo x="0" y="0"/>
              </wp:wrapPolygon>
            </wp:wrapTight>
            <wp:docPr id="1" name="Picture 1" descr="A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205" cy="654050"/>
                    </a:xfrm>
                    <a:prstGeom prst="rect">
                      <a:avLst/>
                    </a:prstGeom>
                    <a:noFill/>
                  </pic:spPr>
                </pic:pic>
              </a:graphicData>
            </a:graphic>
            <wp14:sizeRelH relativeFrom="page">
              <wp14:pctWidth>0</wp14:pctWidth>
            </wp14:sizeRelH>
            <wp14:sizeRelV relativeFrom="page">
              <wp14:pctHeight>0</wp14:pctHeight>
            </wp14:sizeRelV>
          </wp:anchor>
        </w:drawing>
      </w:r>
    </w:p>
    <w:p w:rsidR="004D5B04" w:rsidRPr="007465AA" w:rsidRDefault="004D5B04" w:rsidP="004D5B04">
      <w:pPr>
        <w:rPr>
          <w:b/>
          <w:bCs/>
          <w:sz w:val="28"/>
          <w:szCs w:val="28"/>
        </w:rPr>
      </w:pPr>
      <w:r w:rsidRPr="007465AA">
        <w:rPr>
          <w:b/>
          <w:bCs/>
          <w:sz w:val="28"/>
          <w:szCs w:val="28"/>
        </w:rPr>
        <w:t xml:space="preserve">Minutes of the Adirondack Coast Cultural Alliance Meeting,  </w:t>
      </w:r>
    </w:p>
    <w:p w:rsidR="004D5B04" w:rsidRPr="007465AA" w:rsidRDefault="005F4C1C" w:rsidP="004D5B04">
      <w:pPr>
        <w:jc w:val="center"/>
        <w:rPr>
          <w:b/>
          <w:bCs/>
          <w:sz w:val="28"/>
          <w:szCs w:val="28"/>
        </w:rPr>
      </w:pPr>
      <w:r>
        <w:rPr>
          <w:b/>
          <w:bCs/>
          <w:sz w:val="28"/>
          <w:szCs w:val="28"/>
        </w:rPr>
        <w:t>December 8</w:t>
      </w:r>
      <w:r w:rsidR="00F7177E" w:rsidRPr="007465AA">
        <w:rPr>
          <w:b/>
          <w:bCs/>
          <w:sz w:val="28"/>
          <w:szCs w:val="28"/>
        </w:rPr>
        <w:t>, 2016</w:t>
      </w:r>
      <w:r w:rsidR="002B38FD">
        <w:rPr>
          <w:b/>
          <w:bCs/>
          <w:sz w:val="28"/>
          <w:szCs w:val="28"/>
        </w:rPr>
        <w:t xml:space="preserve"> </w:t>
      </w:r>
    </w:p>
    <w:p w:rsidR="004D5B04" w:rsidRPr="002355CA" w:rsidRDefault="004D5B04">
      <w:pPr>
        <w:jc w:val="both"/>
        <w:rPr>
          <w:sz w:val="16"/>
          <w:szCs w:val="16"/>
        </w:rPr>
      </w:pPr>
    </w:p>
    <w:p w:rsidR="00CA7DB6" w:rsidRDefault="000D03CE" w:rsidP="006D7FCF">
      <w:pPr>
        <w:spacing w:before="120" w:after="120"/>
        <w:jc w:val="both"/>
        <w:rPr>
          <w:rFonts w:asciiTheme="minorHAnsi" w:hAnsiTheme="minorHAnsi"/>
          <w:sz w:val="22"/>
          <w:szCs w:val="22"/>
        </w:rPr>
      </w:pPr>
      <w:r w:rsidRPr="00183AFB">
        <w:rPr>
          <w:rFonts w:asciiTheme="minorHAnsi" w:hAnsiTheme="minorHAnsi"/>
          <w:sz w:val="22"/>
          <w:szCs w:val="22"/>
        </w:rPr>
        <w:t xml:space="preserve">President </w:t>
      </w:r>
      <w:r w:rsidR="00142568" w:rsidRPr="00183AFB">
        <w:rPr>
          <w:rFonts w:asciiTheme="minorHAnsi" w:hAnsiTheme="minorHAnsi"/>
          <w:sz w:val="22"/>
          <w:szCs w:val="22"/>
        </w:rPr>
        <w:t>Ellen Adams</w:t>
      </w:r>
      <w:r w:rsidR="005428CA" w:rsidRPr="00183AFB">
        <w:rPr>
          <w:rFonts w:asciiTheme="minorHAnsi" w:hAnsiTheme="minorHAnsi"/>
          <w:sz w:val="22"/>
          <w:szCs w:val="22"/>
        </w:rPr>
        <w:t xml:space="preserve"> </w:t>
      </w:r>
      <w:r w:rsidR="00E211D7" w:rsidRPr="00183AFB">
        <w:rPr>
          <w:rFonts w:asciiTheme="minorHAnsi" w:hAnsiTheme="minorHAnsi"/>
          <w:sz w:val="22"/>
          <w:szCs w:val="22"/>
        </w:rPr>
        <w:t>called the</w:t>
      </w:r>
      <w:r w:rsidR="005428CA" w:rsidRPr="00183AFB">
        <w:rPr>
          <w:rFonts w:asciiTheme="minorHAnsi" w:hAnsiTheme="minorHAnsi"/>
          <w:sz w:val="22"/>
          <w:szCs w:val="22"/>
        </w:rPr>
        <w:t xml:space="preserve"> meeting </w:t>
      </w:r>
      <w:r w:rsidR="00E211D7" w:rsidRPr="00183AFB">
        <w:rPr>
          <w:rFonts w:asciiTheme="minorHAnsi" w:hAnsiTheme="minorHAnsi"/>
          <w:sz w:val="22"/>
          <w:szCs w:val="22"/>
        </w:rPr>
        <w:t xml:space="preserve">to order </w:t>
      </w:r>
      <w:r w:rsidR="005428CA" w:rsidRPr="00183AFB">
        <w:rPr>
          <w:rFonts w:asciiTheme="minorHAnsi" w:hAnsiTheme="minorHAnsi"/>
          <w:sz w:val="22"/>
          <w:szCs w:val="22"/>
        </w:rPr>
        <w:t>at 8:</w:t>
      </w:r>
      <w:r w:rsidR="00574325" w:rsidRPr="00183AFB">
        <w:rPr>
          <w:rFonts w:asciiTheme="minorHAnsi" w:hAnsiTheme="minorHAnsi"/>
          <w:sz w:val="22"/>
          <w:szCs w:val="22"/>
        </w:rPr>
        <w:t>3</w:t>
      </w:r>
      <w:r w:rsidR="00833671">
        <w:rPr>
          <w:rFonts w:asciiTheme="minorHAnsi" w:hAnsiTheme="minorHAnsi"/>
          <w:sz w:val="22"/>
          <w:szCs w:val="22"/>
        </w:rPr>
        <w:t>3</w:t>
      </w:r>
      <w:r w:rsidR="00133DA2" w:rsidRPr="00183AFB">
        <w:rPr>
          <w:rFonts w:asciiTheme="minorHAnsi" w:hAnsiTheme="minorHAnsi"/>
          <w:sz w:val="22"/>
          <w:szCs w:val="22"/>
        </w:rPr>
        <w:t>am,</w:t>
      </w:r>
      <w:r w:rsidR="005428CA" w:rsidRPr="00183AFB">
        <w:rPr>
          <w:rFonts w:asciiTheme="minorHAnsi" w:hAnsiTheme="minorHAnsi"/>
          <w:sz w:val="22"/>
          <w:szCs w:val="22"/>
        </w:rPr>
        <w:t xml:space="preserve"> Thursday, </w:t>
      </w:r>
      <w:r w:rsidR="00CA7DB6">
        <w:rPr>
          <w:rFonts w:asciiTheme="minorHAnsi" w:hAnsiTheme="minorHAnsi"/>
          <w:sz w:val="22"/>
          <w:szCs w:val="22"/>
        </w:rPr>
        <w:t>December 8</w:t>
      </w:r>
      <w:r w:rsidR="00F7177E" w:rsidRPr="00183AFB">
        <w:rPr>
          <w:rFonts w:asciiTheme="minorHAnsi" w:hAnsiTheme="minorHAnsi"/>
          <w:sz w:val="22"/>
          <w:szCs w:val="22"/>
        </w:rPr>
        <w:t>, 2016</w:t>
      </w:r>
      <w:r w:rsidR="00133DA2" w:rsidRPr="00183AFB">
        <w:rPr>
          <w:rFonts w:asciiTheme="minorHAnsi" w:hAnsiTheme="minorHAnsi"/>
          <w:sz w:val="22"/>
          <w:szCs w:val="22"/>
        </w:rPr>
        <w:t xml:space="preserve"> </w:t>
      </w:r>
      <w:r w:rsidR="00CA7DB6">
        <w:rPr>
          <w:rFonts w:asciiTheme="minorHAnsi" w:hAnsiTheme="minorHAnsi"/>
          <w:sz w:val="22"/>
          <w:szCs w:val="22"/>
        </w:rPr>
        <w:t>in the upstairs meeting room at the Alice T. Miner Museum in Chazy.  Thanks for hosting,</w:t>
      </w:r>
      <w:r w:rsidR="006D7FCF">
        <w:rPr>
          <w:rFonts w:asciiTheme="minorHAnsi" w:hAnsiTheme="minorHAnsi"/>
          <w:sz w:val="22"/>
          <w:szCs w:val="22"/>
        </w:rPr>
        <w:t xml:space="preserve"> for</w:t>
      </w:r>
      <w:r w:rsidR="00CA7DB6">
        <w:rPr>
          <w:rFonts w:asciiTheme="minorHAnsi" w:hAnsiTheme="minorHAnsi"/>
          <w:sz w:val="22"/>
          <w:szCs w:val="22"/>
        </w:rPr>
        <w:t xml:space="preserve"> goodies and tour afterwards!</w:t>
      </w:r>
      <w:r w:rsidR="00142568" w:rsidRPr="00183AFB">
        <w:rPr>
          <w:rFonts w:asciiTheme="minorHAnsi" w:hAnsiTheme="minorHAnsi"/>
          <w:sz w:val="22"/>
          <w:szCs w:val="22"/>
        </w:rPr>
        <w:t xml:space="preserve"> </w:t>
      </w:r>
    </w:p>
    <w:p w:rsidR="005A17E8" w:rsidRPr="00CA7DB6" w:rsidRDefault="00084501" w:rsidP="006D7FCF">
      <w:pPr>
        <w:spacing w:before="120" w:after="120"/>
        <w:jc w:val="both"/>
        <w:rPr>
          <w:rFonts w:asciiTheme="minorHAnsi" w:hAnsiTheme="minorHAnsi"/>
          <w:sz w:val="22"/>
          <w:szCs w:val="22"/>
        </w:rPr>
      </w:pPr>
      <w:r w:rsidRPr="00CA7DB6">
        <w:rPr>
          <w:rFonts w:asciiTheme="minorHAnsi" w:hAnsiTheme="minorHAnsi"/>
          <w:sz w:val="22"/>
          <w:szCs w:val="22"/>
          <w:u w:val="single"/>
        </w:rPr>
        <w:t>Presen</w:t>
      </w:r>
      <w:r w:rsidR="001B6432" w:rsidRPr="00CA7DB6">
        <w:rPr>
          <w:rFonts w:asciiTheme="minorHAnsi" w:hAnsiTheme="minorHAnsi"/>
          <w:sz w:val="22"/>
          <w:szCs w:val="22"/>
          <w:u w:val="single"/>
        </w:rPr>
        <w:t>t</w:t>
      </w:r>
      <w:r w:rsidRPr="00CA7DB6">
        <w:rPr>
          <w:rFonts w:asciiTheme="minorHAnsi" w:hAnsiTheme="minorHAnsi"/>
          <w:sz w:val="22"/>
          <w:szCs w:val="22"/>
          <w:u w:val="single"/>
        </w:rPr>
        <w:t>:</w:t>
      </w:r>
      <w:r w:rsidRPr="00CA7DB6">
        <w:rPr>
          <w:rFonts w:asciiTheme="minorHAnsi" w:hAnsiTheme="minorHAnsi"/>
          <w:sz w:val="22"/>
          <w:szCs w:val="22"/>
        </w:rPr>
        <w:t xml:space="preserve"> </w:t>
      </w:r>
      <w:r w:rsidR="0056127B" w:rsidRPr="00CA7DB6">
        <w:rPr>
          <w:rFonts w:asciiTheme="minorHAnsi" w:hAnsiTheme="minorHAnsi"/>
          <w:sz w:val="22"/>
          <w:szCs w:val="22"/>
        </w:rPr>
        <w:t xml:space="preserve">Ellen Adams (Alice T. Miner Museum, ACCA </w:t>
      </w:r>
      <w:r w:rsidR="001F3803" w:rsidRPr="00CA7DB6">
        <w:rPr>
          <w:rFonts w:asciiTheme="minorHAnsi" w:hAnsiTheme="minorHAnsi"/>
          <w:sz w:val="22"/>
          <w:szCs w:val="22"/>
        </w:rPr>
        <w:t>president</w:t>
      </w:r>
      <w:r w:rsidR="0056127B" w:rsidRPr="00CA7DB6">
        <w:rPr>
          <w:rFonts w:asciiTheme="minorHAnsi" w:hAnsiTheme="minorHAnsi"/>
          <w:sz w:val="22"/>
          <w:szCs w:val="22"/>
        </w:rPr>
        <w:t xml:space="preserve">), </w:t>
      </w:r>
      <w:r w:rsidR="00EA48C9" w:rsidRPr="00CA7DB6">
        <w:rPr>
          <w:rFonts w:asciiTheme="minorHAnsi" w:hAnsiTheme="minorHAnsi"/>
          <w:sz w:val="22"/>
          <w:szCs w:val="22"/>
        </w:rPr>
        <w:t>Barb Benkwitt (Schuyler Falls Town</w:t>
      </w:r>
      <w:r w:rsidR="00FA5B5D" w:rsidRPr="00CA7DB6">
        <w:rPr>
          <w:rFonts w:asciiTheme="minorHAnsi" w:hAnsiTheme="minorHAnsi"/>
          <w:sz w:val="22"/>
          <w:szCs w:val="22"/>
        </w:rPr>
        <w:t>)</w:t>
      </w:r>
      <w:r w:rsidR="00EA48C9" w:rsidRPr="00CA7DB6">
        <w:rPr>
          <w:rFonts w:asciiTheme="minorHAnsi" w:hAnsiTheme="minorHAnsi"/>
          <w:sz w:val="22"/>
          <w:szCs w:val="22"/>
        </w:rPr>
        <w:t xml:space="preserve">, </w:t>
      </w:r>
      <w:r w:rsidR="00CA7DB6" w:rsidRPr="00CA7DB6">
        <w:rPr>
          <w:rFonts w:asciiTheme="minorHAnsi" w:hAnsiTheme="minorHAnsi"/>
          <w:sz w:val="22"/>
          <w:szCs w:val="22"/>
        </w:rPr>
        <w:t xml:space="preserve">Julie Dowd (CCHA, NNYACGS), </w:t>
      </w:r>
      <w:r w:rsidR="003774E2">
        <w:rPr>
          <w:rFonts w:asciiTheme="minorHAnsi" w:hAnsiTheme="minorHAnsi"/>
          <w:sz w:val="22"/>
          <w:szCs w:val="22"/>
        </w:rPr>
        <w:t xml:space="preserve">Whitney Jackson (ADK History Museum, E-town), </w:t>
      </w:r>
      <w:r w:rsidR="00CA7DB6">
        <w:rPr>
          <w:rFonts w:asciiTheme="minorHAnsi" w:hAnsiTheme="minorHAnsi"/>
          <w:sz w:val="22"/>
          <w:szCs w:val="22"/>
        </w:rPr>
        <w:t xml:space="preserve">John Krueger (City Historian, CVNHP), </w:t>
      </w:r>
      <w:r w:rsidR="007A6401" w:rsidRPr="00CA7DB6">
        <w:rPr>
          <w:rFonts w:asciiTheme="minorHAnsi" w:hAnsiTheme="minorHAnsi"/>
          <w:sz w:val="22"/>
          <w:szCs w:val="22"/>
        </w:rPr>
        <w:t xml:space="preserve">Ricky Laurin (ATM, </w:t>
      </w:r>
      <w:r w:rsidR="00715CC9" w:rsidRPr="00CA7DB6">
        <w:rPr>
          <w:rFonts w:asciiTheme="minorHAnsi" w:hAnsiTheme="minorHAnsi"/>
          <w:sz w:val="22"/>
          <w:szCs w:val="22"/>
        </w:rPr>
        <w:t xml:space="preserve">CCRS, </w:t>
      </w:r>
      <w:r w:rsidR="007A6401" w:rsidRPr="00CA7DB6">
        <w:rPr>
          <w:rFonts w:asciiTheme="minorHAnsi" w:hAnsiTheme="minorHAnsi"/>
          <w:sz w:val="22"/>
          <w:szCs w:val="22"/>
        </w:rPr>
        <w:t xml:space="preserve">community, past-president), </w:t>
      </w:r>
      <w:r w:rsidR="00715CC9" w:rsidRPr="00CA7DB6">
        <w:rPr>
          <w:rFonts w:asciiTheme="minorHAnsi" w:hAnsiTheme="minorHAnsi"/>
          <w:sz w:val="22"/>
          <w:szCs w:val="22"/>
        </w:rPr>
        <w:t>Helen Nerska (CCHA</w:t>
      </w:r>
      <w:r w:rsidR="0053046C" w:rsidRPr="00CA7DB6">
        <w:rPr>
          <w:rFonts w:asciiTheme="minorHAnsi" w:hAnsiTheme="minorHAnsi"/>
          <w:sz w:val="22"/>
          <w:szCs w:val="22"/>
        </w:rPr>
        <w:t>)</w:t>
      </w:r>
      <w:r w:rsidR="00715CC9" w:rsidRPr="00CA7DB6">
        <w:rPr>
          <w:rFonts w:asciiTheme="minorHAnsi" w:hAnsiTheme="minorHAnsi"/>
          <w:sz w:val="22"/>
          <w:szCs w:val="22"/>
        </w:rPr>
        <w:t>,</w:t>
      </w:r>
      <w:r w:rsidR="00B743C0" w:rsidRPr="00CA7DB6">
        <w:rPr>
          <w:rFonts w:asciiTheme="minorHAnsi" w:hAnsiTheme="minorHAnsi"/>
          <w:sz w:val="22"/>
          <w:szCs w:val="22"/>
        </w:rPr>
        <w:t xml:space="preserve"> </w:t>
      </w:r>
      <w:r w:rsidR="007A6401" w:rsidRPr="00CA7DB6">
        <w:rPr>
          <w:rFonts w:asciiTheme="minorHAnsi" w:hAnsiTheme="minorHAnsi"/>
          <w:sz w:val="22"/>
          <w:szCs w:val="22"/>
        </w:rPr>
        <w:t>Melissa Peck (</w:t>
      </w:r>
      <w:r w:rsidR="00B743C0" w:rsidRPr="00CA7DB6">
        <w:rPr>
          <w:rFonts w:asciiTheme="minorHAnsi" w:hAnsiTheme="minorHAnsi"/>
          <w:sz w:val="22"/>
          <w:szCs w:val="22"/>
        </w:rPr>
        <w:t>ACCA coordinator</w:t>
      </w:r>
      <w:r w:rsidR="002B38FD" w:rsidRPr="00CA7DB6">
        <w:rPr>
          <w:rFonts w:asciiTheme="minorHAnsi" w:hAnsiTheme="minorHAnsi"/>
          <w:sz w:val="22"/>
          <w:szCs w:val="22"/>
        </w:rPr>
        <w:t>), Alina Wale</w:t>
      </w:r>
      <w:r w:rsidR="00CA7DB6">
        <w:rPr>
          <w:rFonts w:asciiTheme="minorHAnsi" w:hAnsiTheme="minorHAnsi"/>
          <w:sz w:val="22"/>
          <w:szCs w:val="22"/>
        </w:rPr>
        <w:t>ntow</w:t>
      </w:r>
      <w:r w:rsidR="00833671">
        <w:rPr>
          <w:rFonts w:asciiTheme="minorHAnsi" w:hAnsiTheme="minorHAnsi"/>
          <w:sz w:val="22"/>
          <w:szCs w:val="22"/>
        </w:rPr>
        <w:t>i</w:t>
      </w:r>
      <w:r w:rsidR="00CA7DB6">
        <w:rPr>
          <w:rFonts w:asciiTheme="minorHAnsi" w:hAnsiTheme="minorHAnsi"/>
          <w:sz w:val="22"/>
          <w:szCs w:val="22"/>
        </w:rPr>
        <w:t>cz (Chamber/Visitors Bureau).</w:t>
      </w:r>
      <w:r w:rsidR="002B38FD" w:rsidRPr="00CA7DB6">
        <w:rPr>
          <w:rFonts w:asciiTheme="minorHAnsi" w:hAnsiTheme="minorHAnsi"/>
          <w:sz w:val="22"/>
          <w:szCs w:val="22"/>
        </w:rPr>
        <w:t xml:space="preserve"> </w:t>
      </w:r>
    </w:p>
    <w:p w:rsidR="006D7FCF" w:rsidRDefault="006D7FCF" w:rsidP="006D7FCF">
      <w:pPr>
        <w:spacing w:before="120" w:after="120"/>
        <w:jc w:val="both"/>
        <w:rPr>
          <w:rFonts w:asciiTheme="minorHAnsi" w:hAnsiTheme="minorHAnsi"/>
          <w:sz w:val="22"/>
          <w:szCs w:val="22"/>
        </w:rPr>
      </w:pPr>
    </w:p>
    <w:p w:rsidR="00183AFB" w:rsidRDefault="0012551F" w:rsidP="006D7FCF">
      <w:pPr>
        <w:spacing w:before="120" w:after="120"/>
        <w:jc w:val="both"/>
        <w:rPr>
          <w:rFonts w:asciiTheme="minorHAnsi" w:hAnsiTheme="minorHAnsi"/>
          <w:sz w:val="22"/>
          <w:szCs w:val="22"/>
        </w:rPr>
      </w:pPr>
      <w:r w:rsidRPr="00183AFB">
        <w:rPr>
          <w:rFonts w:asciiTheme="minorHAnsi" w:hAnsiTheme="minorHAnsi"/>
          <w:sz w:val="22"/>
          <w:szCs w:val="22"/>
        </w:rPr>
        <w:t xml:space="preserve">The </w:t>
      </w:r>
      <w:r w:rsidRPr="00183AFB">
        <w:rPr>
          <w:rFonts w:asciiTheme="minorHAnsi" w:hAnsiTheme="minorHAnsi"/>
          <w:sz w:val="22"/>
          <w:szCs w:val="22"/>
          <w:u w:val="single"/>
        </w:rPr>
        <w:t>minutes</w:t>
      </w:r>
      <w:r w:rsidRPr="00183AFB">
        <w:rPr>
          <w:rFonts w:asciiTheme="minorHAnsi" w:hAnsiTheme="minorHAnsi"/>
          <w:sz w:val="22"/>
          <w:szCs w:val="22"/>
        </w:rPr>
        <w:t xml:space="preserve"> of the </w:t>
      </w:r>
      <w:r w:rsidR="00CA7DB6">
        <w:rPr>
          <w:rFonts w:asciiTheme="minorHAnsi" w:hAnsiTheme="minorHAnsi"/>
          <w:sz w:val="22"/>
          <w:szCs w:val="22"/>
        </w:rPr>
        <w:t>November 10th</w:t>
      </w:r>
      <w:r w:rsidR="002B38FD">
        <w:rPr>
          <w:rFonts w:asciiTheme="minorHAnsi" w:hAnsiTheme="minorHAnsi"/>
          <w:sz w:val="22"/>
          <w:szCs w:val="22"/>
        </w:rPr>
        <w:t xml:space="preserve"> </w:t>
      </w:r>
      <w:r w:rsidRPr="00183AFB">
        <w:rPr>
          <w:rFonts w:asciiTheme="minorHAnsi" w:hAnsiTheme="minorHAnsi"/>
          <w:sz w:val="22"/>
          <w:szCs w:val="22"/>
        </w:rPr>
        <w:t>meeting were approved on motion (</w:t>
      </w:r>
      <w:r w:rsidR="009D3B18" w:rsidRPr="00183AFB">
        <w:rPr>
          <w:rFonts w:asciiTheme="minorHAnsi" w:hAnsiTheme="minorHAnsi"/>
          <w:sz w:val="22"/>
          <w:szCs w:val="22"/>
        </w:rPr>
        <w:t>Ricky</w:t>
      </w:r>
      <w:r w:rsidRPr="00183AFB">
        <w:rPr>
          <w:rFonts w:asciiTheme="minorHAnsi" w:hAnsiTheme="minorHAnsi"/>
          <w:sz w:val="22"/>
          <w:szCs w:val="22"/>
        </w:rPr>
        <w:t xml:space="preserve"> motioned, </w:t>
      </w:r>
      <w:r w:rsidR="00833671">
        <w:rPr>
          <w:rFonts w:asciiTheme="minorHAnsi" w:hAnsiTheme="minorHAnsi"/>
          <w:sz w:val="22"/>
          <w:szCs w:val="22"/>
        </w:rPr>
        <w:t>John</w:t>
      </w:r>
      <w:r w:rsidR="0073216D" w:rsidRPr="00183AFB">
        <w:rPr>
          <w:rFonts w:asciiTheme="minorHAnsi" w:hAnsiTheme="minorHAnsi"/>
          <w:sz w:val="22"/>
          <w:szCs w:val="22"/>
        </w:rPr>
        <w:t xml:space="preserve"> </w:t>
      </w:r>
      <w:r w:rsidRPr="00183AFB">
        <w:rPr>
          <w:rFonts w:asciiTheme="minorHAnsi" w:hAnsiTheme="minorHAnsi"/>
          <w:sz w:val="22"/>
          <w:szCs w:val="22"/>
        </w:rPr>
        <w:t xml:space="preserve">seconded). </w:t>
      </w:r>
    </w:p>
    <w:p w:rsidR="00833671" w:rsidRDefault="00833671" w:rsidP="006D7FCF">
      <w:pPr>
        <w:spacing w:before="120" w:after="120"/>
        <w:jc w:val="both"/>
        <w:rPr>
          <w:rFonts w:asciiTheme="minorHAnsi" w:hAnsiTheme="minorHAnsi"/>
          <w:sz w:val="22"/>
          <w:szCs w:val="22"/>
        </w:rPr>
      </w:pPr>
      <w:r>
        <w:rPr>
          <w:rFonts w:asciiTheme="minorHAnsi" w:hAnsiTheme="minorHAnsi"/>
          <w:sz w:val="22"/>
          <w:szCs w:val="22"/>
        </w:rPr>
        <w:t>Alina reminded all that membership fees are due, as email was sent by Melissa</w:t>
      </w:r>
      <w:proofErr w:type="gramStart"/>
      <w:r>
        <w:rPr>
          <w:rFonts w:asciiTheme="minorHAnsi" w:hAnsiTheme="minorHAnsi"/>
          <w:sz w:val="22"/>
          <w:szCs w:val="22"/>
        </w:rPr>
        <w:t>..</w:t>
      </w:r>
      <w:proofErr w:type="gramEnd"/>
      <w:r>
        <w:rPr>
          <w:rFonts w:asciiTheme="minorHAnsi" w:hAnsiTheme="minorHAnsi"/>
          <w:sz w:val="22"/>
          <w:szCs w:val="22"/>
        </w:rPr>
        <w:t xml:space="preserve">  No changes in financial position.  Year –end </w:t>
      </w:r>
      <w:r w:rsidR="000A66FF" w:rsidRPr="00183AFB">
        <w:rPr>
          <w:rFonts w:asciiTheme="minorHAnsi" w:hAnsiTheme="minorHAnsi"/>
          <w:sz w:val="22"/>
          <w:szCs w:val="22"/>
          <w:u w:val="single"/>
        </w:rPr>
        <w:t>financial</w:t>
      </w:r>
      <w:r w:rsidR="0012551F" w:rsidRPr="00183AFB">
        <w:rPr>
          <w:rFonts w:asciiTheme="minorHAnsi" w:hAnsiTheme="minorHAnsi"/>
          <w:sz w:val="22"/>
          <w:szCs w:val="22"/>
          <w:u w:val="single"/>
        </w:rPr>
        <w:t xml:space="preserve"> report</w:t>
      </w:r>
      <w:r>
        <w:rPr>
          <w:rFonts w:asciiTheme="minorHAnsi" w:hAnsiTheme="minorHAnsi"/>
          <w:sz w:val="22"/>
          <w:szCs w:val="22"/>
        </w:rPr>
        <w:t xml:space="preserve"> will be prepared.</w:t>
      </w:r>
      <w:r w:rsidR="006D3027" w:rsidRPr="00183AFB">
        <w:rPr>
          <w:rFonts w:asciiTheme="minorHAnsi" w:hAnsiTheme="minorHAnsi"/>
          <w:sz w:val="22"/>
          <w:szCs w:val="22"/>
        </w:rPr>
        <w:t xml:space="preserve"> </w:t>
      </w:r>
      <w:r w:rsidR="0012551F" w:rsidRPr="00183AFB">
        <w:rPr>
          <w:rFonts w:asciiTheme="minorHAnsi" w:hAnsiTheme="minorHAnsi"/>
          <w:sz w:val="22"/>
          <w:szCs w:val="22"/>
        </w:rPr>
        <w:t xml:space="preserve"> </w:t>
      </w:r>
    </w:p>
    <w:p w:rsidR="008A7A81" w:rsidRPr="00183AFB" w:rsidRDefault="006D3027" w:rsidP="006D7FCF">
      <w:pPr>
        <w:spacing w:before="120" w:after="120"/>
        <w:jc w:val="both"/>
        <w:rPr>
          <w:rFonts w:asciiTheme="minorHAnsi" w:hAnsiTheme="minorHAnsi"/>
          <w:sz w:val="22"/>
          <w:szCs w:val="22"/>
        </w:rPr>
      </w:pPr>
      <w:r w:rsidRPr="00183AFB">
        <w:rPr>
          <w:rFonts w:asciiTheme="minorHAnsi" w:hAnsiTheme="minorHAnsi"/>
          <w:sz w:val="22"/>
          <w:szCs w:val="22"/>
        </w:rPr>
        <w:t>Melissa</w:t>
      </w:r>
      <w:r w:rsidR="009D3B18" w:rsidRPr="00183AFB">
        <w:rPr>
          <w:rFonts w:asciiTheme="minorHAnsi" w:hAnsiTheme="minorHAnsi"/>
          <w:sz w:val="22"/>
          <w:szCs w:val="22"/>
        </w:rPr>
        <w:t xml:space="preserve">’s </w:t>
      </w:r>
      <w:r w:rsidR="0059657F" w:rsidRPr="00183AFB">
        <w:rPr>
          <w:rFonts w:asciiTheme="minorHAnsi" w:hAnsiTheme="minorHAnsi"/>
          <w:sz w:val="22"/>
          <w:szCs w:val="22"/>
          <w:u w:val="single"/>
        </w:rPr>
        <w:t xml:space="preserve">coordinator’s </w:t>
      </w:r>
      <w:r w:rsidR="008A7A81" w:rsidRPr="00183AFB">
        <w:rPr>
          <w:rFonts w:asciiTheme="minorHAnsi" w:hAnsiTheme="minorHAnsi"/>
          <w:sz w:val="22"/>
          <w:szCs w:val="22"/>
          <w:u w:val="single"/>
        </w:rPr>
        <w:t>report</w:t>
      </w:r>
      <w:r w:rsidR="008A7A81" w:rsidRPr="00183AFB">
        <w:rPr>
          <w:rFonts w:asciiTheme="minorHAnsi" w:hAnsiTheme="minorHAnsi"/>
          <w:sz w:val="22"/>
          <w:szCs w:val="22"/>
        </w:rPr>
        <w:t xml:space="preserve"> </w:t>
      </w:r>
      <w:r w:rsidR="00833671">
        <w:rPr>
          <w:rFonts w:asciiTheme="minorHAnsi" w:hAnsiTheme="minorHAnsi"/>
          <w:sz w:val="22"/>
          <w:szCs w:val="22"/>
        </w:rPr>
        <w:t>–</w:t>
      </w:r>
      <w:r w:rsidR="00715CC9" w:rsidRPr="00183AFB">
        <w:rPr>
          <w:rFonts w:asciiTheme="minorHAnsi" w:hAnsiTheme="minorHAnsi"/>
          <w:sz w:val="22"/>
          <w:szCs w:val="22"/>
        </w:rPr>
        <w:t xml:space="preserve"> </w:t>
      </w:r>
      <w:r w:rsidR="00833671">
        <w:rPr>
          <w:rFonts w:asciiTheme="minorHAnsi" w:hAnsiTheme="minorHAnsi"/>
          <w:sz w:val="22"/>
          <w:szCs w:val="22"/>
        </w:rPr>
        <w:t>Items of interest continue to be forwarded as received.  The Dec 7 email from Humanities NYS seeks suffrage input for weekly articles in an online newspaper from Seneca Falls.</w:t>
      </w:r>
      <w:r w:rsidR="00BB5FF8">
        <w:rPr>
          <w:rFonts w:asciiTheme="minorHAnsi" w:hAnsiTheme="minorHAnsi"/>
          <w:sz w:val="22"/>
          <w:szCs w:val="22"/>
        </w:rPr>
        <w:t xml:space="preserve">  Another provided a link to ‘New World for Non-Profits” and possible changes in Board responsibilities.  The CVHN minutes included collaboration on suffrage events.  At the HAPAC meeting of LCBP/CVNHP the work plan was updated.  Ellen will represent ACCA at the meetings; February is budget time. </w:t>
      </w:r>
      <w:r w:rsidR="00833671">
        <w:rPr>
          <w:rFonts w:asciiTheme="minorHAnsi" w:hAnsiTheme="minorHAnsi"/>
          <w:sz w:val="22"/>
          <w:szCs w:val="22"/>
        </w:rPr>
        <w:t xml:space="preserve"> </w:t>
      </w:r>
    </w:p>
    <w:p w:rsidR="00884F2D" w:rsidRPr="00183AFB" w:rsidRDefault="00951308" w:rsidP="006D7FCF">
      <w:pPr>
        <w:spacing w:before="120" w:after="120"/>
        <w:jc w:val="both"/>
        <w:rPr>
          <w:rFonts w:asciiTheme="minorHAnsi" w:hAnsiTheme="minorHAnsi" w:cs="Arial"/>
          <w:b/>
          <w:sz w:val="22"/>
          <w:szCs w:val="22"/>
          <w:lang w:eastAsia="ja-JP"/>
        </w:rPr>
      </w:pPr>
      <w:r w:rsidRPr="00183AFB">
        <w:rPr>
          <w:rFonts w:asciiTheme="minorHAnsi" w:hAnsiTheme="minorHAnsi"/>
          <w:b/>
          <w:sz w:val="22"/>
          <w:szCs w:val="22"/>
          <w:u w:val="single"/>
        </w:rPr>
        <w:t>Old Business</w:t>
      </w:r>
      <w:r w:rsidRPr="00183AFB">
        <w:rPr>
          <w:rFonts w:asciiTheme="minorHAnsi" w:hAnsiTheme="minorHAnsi"/>
          <w:b/>
          <w:sz w:val="22"/>
          <w:szCs w:val="22"/>
        </w:rPr>
        <w:t xml:space="preserve"> </w:t>
      </w:r>
      <w:r w:rsidR="00EB638C" w:rsidRPr="00183AFB">
        <w:rPr>
          <w:rFonts w:asciiTheme="minorHAnsi" w:hAnsiTheme="minorHAnsi"/>
          <w:b/>
          <w:sz w:val="22"/>
          <w:szCs w:val="22"/>
        </w:rPr>
        <w:t xml:space="preserve">– </w:t>
      </w:r>
    </w:p>
    <w:p w:rsidR="00BB5FF8" w:rsidRDefault="00BB5FF8" w:rsidP="006D7FCF">
      <w:pPr>
        <w:spacing w:before="120" w:after="120"/>
        <w:jc w:val="both"/>
        <w:rPr>
          <w:rFonts w:asciiTheme="minorHAnsi" w:hAnsiTheme="minorHAnsi"/>
          <w:sz w:val="22"/>
          <w:szCs w:val="22"/>
        </w:rPr>
      </w:pPr>
      <w:r>
        <w:rPr>
          <w:rFonts w:asciiTheme="minorHAnsi" w:hAnsiTheme="minorHAnsi"/>
          <w:sz w:val="22"/>
          <w:szCs w:val="22"/>
          <w:u w:val="single"/>
        </w:rPr>
        <w:t>ACCA Membership</w:t>
      </w:r>
      <w:r w:rsidRPr="00BB5FF8">
        <w:rPr>
          <w:rFonts w:asciiTheme="minorHAnsi" w:hAnsiTheme="minorHAnsi"/>
          <w:sz w:val="22"/>
          <w:szCs w:val="22"/>
        </w:rPr>
        <w:t xml:space="preserve"> –</w:t>
      </w:r>
      <w:r>
        <w:rPr>
          <w:rFonts w:asciiTheme="minorHAnsi" w:hAnsiTheme="minorHAnsi"/>
          <w:sz w:val="22"/>
          <w:szCs w:val="22"/>
          <w:u w:val="single"/>
        </w:rPr>
        <w:t xml:space="preserve"> </w:t>
      </w:r>
      <w:r w:rsidRPr="00BB5FF8">
        <w:rPr>
          <w:rFonts w:asciiTheme="minorHAnsi" w:hAnsiTheme="minorHAnsi"/>
          <w:sz w:val="22"/>
          <w:szCs w:val="22"/>
        </w:rPr>
        <w:t>reminder to send payment to the Chamber noted as ACCA.  This will provide extra funding fo</w:t>
      </w:r>
      <w:r>
        <w:rPr>
          <w:rFonts w:asciiTheme="minorHAnsi" w:hAnsiTheme="minorHAnsi"/>
          <w:sz w:val="22"/>
          <w:szCs w:val="22"/>
        </w:rPr>
        <w:t xml:space="preserve">r ACCA events such as Museum Weekend and likely NYS History Month.  Note that HAPAC is looking at </w:t>
      </w:r>
      <w:proofErr w:type="gramStart"/>
      <w:r>
        <w:rPr>
          <w:rFonts w:asciiTheme="minorHAnsi" w:hAnsiTheme="minorHAnsi"/>
          <w:sz w:val="22"/>
          <w:szCs w:val="22"/>
        </w:rPr>
        <w:t>Interpretive</w:t>
      </w:r>
      <w:proofErr w:type="gramEnd"/>
      <w:r>
        <w:rPr>
          <w:rFonts w:asciiTheme="minorHAnsi" w:hAnsiTheme="minorHAnsi"/>
          <w:sz w:val="22"/>
          <w:szCs w:val="22"/>
        </w:rPr>
        <w:t xml:space="preserve"> grants regarding the suffrage</w:t>
      </w:r>
      <w:r w:rsidR="00BF11F7">
        <w:rPr>
          <w:rFonts w:asciiTheme="minorHAnsi" w:hAnsiTheme="minorHAnsi"/>
          <w:sz w:val="22"/>
          <w:szCs w:val="22"/>
        </w:rPr>
        <w:t xml:space="preserve"> 100</w:t>
      </w:r>
      <w:r w:rsidR="00BF11F7" w:rsidRPr="00BF11F7">
        <w:rPr>
          <w:rFonts w:asciiTheme="minorHAnsi" w:hAnsiTheme="minorHAnsi"/>
          <w:sz w:val="22"/>
          <w:szCs w:val="22"/>
          <w:vertAlign w:val="superscript"/>
        </w:rPr>
        <w:t>th</w:t>
      </w:r>
      <w:r w:rsidR="00BF11F7">
        <w:rPr>
          <w:rFonts w:asciiTheme="minorHAnsi" w:hAnsiTheme="minorHAnsi"/>
          <w:sz w:val="22"/>
          <w:szCs w:val="22"/>
        </w:rPr>
        <w:t xml:space="preserve"> </w:t>
      </w:r>
      <w:r>
        <w:rPr>
          <w:rFonts w:asciiTheme="minorHAnsi" w:hAnsiTheme="minorHAnsi"/>
          <w:sz w:val="22"/>
          <w:szCs w:val="22"/>
        </w:rPr>
        <w:t xml:space="preserve">anniversaries </w:t>
      </w:r>
      <w:r w:rsidR="00BF11F7">
        <w:rPr>
          <w:rFonts w:asciiTheme="minorHAnsi" w:hAnsiTheme="minorHAnsi"/>
          <w:sz w:val="22"/>
          <w:szCs w:val="22"/>
        </w:rPr>
        <w:t>in</w:t>
      </w:r>
      <w:r>
        <w:rPr>
          <w:rFonts w:asciiTheme="minorHAnsi" w:hAnsiTheme="minorHAnsi"/>
          <w:sz w:val="22"/>
          <w:szCs w:val="22"/>
        </w:rPr>
        <w:t xml:space="preserve"> 2017 and 2020</w:t>
      </w:r>
      <w:r w:rsidR="00BF11F7">
        <w:rPr>
          <w:rFonts w:asciiTheme="minorHAnsi" w:hAnsiTheme="minorHAnsi"/>
          <w:sz w:val="22"/>
          <w:szCs w:val="22"/>
        </w:rPr>
        <w:t xml:space="preserve">.  </w:t>
      </w:r>
      <w:r w:rsidRPr="00BB5FF8">
        <w:rPr>
          <w:rFonts w:asciiTheme="minorHAnsi" w:hAnsiTheme="minorHAnsi"/>
          <w:sz w:val="22"/>
          <w:szCs w:val="22"/>
        </w:rPr>
        <w:t xml:space="preserve"> </w:t>
      </w:r>
    </w:p>
    <w:p w:rsidR="00BB5FF8" w:rsidRPr="00BF11F7" w:rsidRDefault="00BB5FF8" w:rsidP="006D7FCF">
      <w:pPr>
        <w:spacing w:before="120" w:after="120"/>
        <w:jc w:val="both"/>
        <w:rPr>
          <w:rFonts w:asciiTheme="minorHAnsi" w:hAnsiTheme="minorHAnsi"/>
          <w:sz w:val="22"/>
          <w:szCs w:val="22"/>
        </w:rPr>
      </w:pPr>
      <w:r w:rsidRPr="00BF11F7">
        <w:rPr>
          <w:rFonts w:asciiTheme="minorHAnsi" w:hAnsiTheme="minorHAnsi"/>
          <w:sz w:val="22"/>
          <w:szCs w:val="22"/>
          <w:u w:val="single"/>
        </w:rPr>
        <w:t>Proposed new committees</w:t>
      </w:r>
      <w:r>
        <w:rPr>
          <w:rFonts w:asciiTheme="minorHAnsi" w:hAnsiTheme="minorHAnsi"/>
          <w:sz w:val="22"/>
          <w:szCs w:val="22"/>
        </w:rPr>
        <w:t xml:space="preserve"> – a handout was provided (attached and forwarded also via email) describing form and function of 3 committees for member involvement in the coming year. </w:t>
      </w:r>
      <w:r w:rsidR="00BF11F7">
        <w:rPr>
          <w:rFonts w:asciiTheme="minorHAnsi" w:hAnsiTheme="minorHAnsi"/>
          <w:sz w:val="22"/>
          <w:szCs w:val="22"/>
        </w:rPr>
        <w:t xml:space="preserve"> Thanks to Ellen for formulating.  A </w:t>
      </w:r>
      <w:r w:rsidR="00BF11F7" w:rsidRPr="006D7FCF">
        <w:rPr>
          <w:rFonts w:asciiTheme="minorHAnsi" w:hAnsiTheme="minorHAnsi"/>
          <w:b/>
          <w:sz w:val="22"/>
          <w:szCs w:val="22"/>
        </w:rPr>
        <w:t xml:space="preserve">motion to establish these three committees – Passport, Outreach and Events – was made by Helen, seconded by Rick, with </w:t>
      </w:r>
      <w:r w:rsidR="00BF11F7" w:rsidRPr="006D7FCF">
        <w:rPr>
          <w:rFonts w:asciiTheme="minorHAnsi" w:hAnsiTheme="minorHAnsi"/>
          <w:b/>
          <w:sz w:val="22"/>
          <w:szCs w:val="22"/>
        </w:rPr>
        <w:t>positive</w:t>
      </w:r>
      <w:r w:rsidR="00BF11F7" w:rsidRPr="006D7FCF">
        <w:rPr>
          <w:rFonts w:asciiTheme="minorHAnsi" w:hAnsiTheme="minorHAnsi"/>
          <w:b/>
          <w:sz w:val="22"/>
          <w:szCs w:val="22"/>
        </w:rPr>
        <w:t xml:space="preserve"> discussion.  Motion was passed unanimously.</w:t>
      </w:r>
      <w:r w:rsidR="00BF11F7">
        <w:rPr>
          <w:rFonts w:asciiTheme="minorHAnsi" w:hAnsiTheme="minorHAnsi"/>
          <w:sz w:val="22"/>
          <w:szCs w:val="22"/>
        </w:rPr>
        <w:t xml:space="preserve">   Volunteers or suggested members so far are for Passport – Rick Laurin, Jane Saxe-Kelting, and for Events – Alina Walentowicz and Ellen Adams</w:t>
      </w:r>
      <w:r w:rsidR="00BF11F7">
        <w:rPr>
          <w:rFonts w:asciiTheme="minorHAnsi" w:hAnsiTheme="minorHAnsi"/>
          <w:sz w:val="22"/>
          <w:szCs w:val="22"/>
        </w:rPr>
        <w:t>.</w:t>
      </w:r>
      <w:r w:rsidR="00BF11F7">
        <w:rPr>
          <w:rFonts w:asciiTheme="minorHAnsi" w:hAnsiTheme="minorHAnsi"/>
          <w:sz w:val="22"/>
          <w:szCs w:val="22"/>
        </w:rPr>
        <w:t xml:space="preserve">  Usually 3 members would work for each committee – contact </w:t>
      </w:r>
      <w:r w:rsidR="00252F74">
        <w:rPr>
          <w:rFonts w:asciiTheme="minorHAnsi" w:hAnsiTheme="minorHAnsi"/>
          <w:sz w:val="22"/>
          <w:szCs w:val="22"/>
        </w:rPr>
        <w:t>Ellen</w:t>
      </w:r>
      <w:r w:rsidR="00BF11F7">
        <w:rPr>
          <w:rFonts w:asciiTheme="minorHAnsi" w:hAnsiTheme="minorHAnsi"/>
          <w:sz w:val="22"/>
          <w:szCs w:val="22"/>
        </w:rPr>
        <w:t xml:space="preserve"> to volunteer.  </w:t>
      </w:r>
      <w:r w:rsidR="00BF11F7" w:rsidRPr="00BF11F7">
        <w:rPr>
          <w:rFonts w:asciiTheme="minorHAnsi" w:hAnsiTheme="minorHAnsi"/>
          <w:i/>
          <w:sz w:val="22"/>
          <w:szCs w:val="22"/>
        </w:rPr>
        <w:t xml:space="preserve">[Ed. Note – email sent </w:t>
      </w:r>
      <w:r w:rsidR="00252F74">
        <w:rPr>
          <w:rFonts w:asciiTheme="minorHAnsi" w:hAnsiTheme="minorHAnsi"/>
          <w:i/>
          <w:sz w:val="22"/>
          <w:szCs w:val="22"/>
        </w:rPr>
        <w:t xml:space="preserve">by Melissa </w:t>
      </w:r>
      <w:r w:rsidR="00BF11F7" w:rsidRPr="00BF11F7">
        <w:rPr>
          <w:rFonts w:asciiTheme="minorHAnsi" w:hAnsiTheme="minorHAnsi"/>
          <w:i/>
          <w:sz w:val="22"/>
          <w:szCs w:val="22"/>
        </w:rPr>
        <w:t>December 14</w:t>
      </w:r>
      <w:r w:rsidR="00252F74">
        <w:rPr>
          <w:rFonts w:asciiTheme="minorHAnsi" w:hAnsiTheme="minorHAnsi"/>
          <w:i/>
          <w:sz w:val="22"/>
          <w:szCs w:val="22"/>
        </w:rPr>
        <w:t xml:space="preserve"> inviting responses.</w:t>
      </w:r>
      <w:r w:rsidR="00BF11F7" w:rsidRPr="00BF11F7">
        <w:rPr>
          <w:rFonts w:asciiTheme="minorHAnsi" w:hAnsiTheme="minorHAnsi"/>
          <w:i/>
          <w:sz w:val="22"/>
          <w:szCs w:val="22"/>
        </w:rPr>
        <w:t xml:space="preserve">] </w:t>
      </w:r>
      <w:r w:rsidR="00BF11F7">
        <w:rPr>
          <w:rFonts w:asciiTheme="minorHAnsi" w:hAnsiTheme="minorHAnsi"/>
          <w:i/>
          <w:sz w:val="22"/>
          <w:szCs w:val="22"/>
        </w:rPr>
        <w:t xml:space="preserve"> </w:t>
      </w:r>
      <w:r w:rsidR="00252F74">
        <w:rPr>
          <w:rFonts w:asciiTheme="minorHAnsi" w:hAnsiTheme="minorHAnsi"/>
          <w:sz w:val="22"/>
          <w:szCs w:val="22"/>
        </w:rPr>
        <w:t xml:space="preserve">Also, </w:t>
      </w:r>
      <w:r w:rsidR="00BF11F7">
        <w:rPr>
          <w:rFonts w:asciiTheme="minorHAnsi" w:hAnsiTheme="minorHAnsi"/>
          <w:sz w:val="22"/>
          <w:szCs w:val="22"/>
        </w:rPr>
        <w:t>a new Vice President is needed to replace Samantha Bellinger.  Contact Ellen to volunteer.</w:t>
      </w:r>
    </w:p>
    <w:p w:rsidR="00BF11F7" w:rsidRPr="00BF11F7" w:rsidRDefault="00BF11F7" w:rsidP="006D7FCF">
      <w:pPr>
        <w:spacing w:before="120" w:after="120"/>
        <w:jc w:val="both"/>
        <w:rPr>
          <w:rFonts w:asciiTheme="minorHAnsi" w:hAnsiTheme="minorHAnsi"/>
          <w:sz w:val="22"/>
          <w:szCs w:val="22"/>
        </w:rPr>
      </w:pPr>
      <w:r>
        <w:rPr>
          <w:rFonts w:asciiTheme="minorHAnsi" w:hAnsiTheme="minorHAnsi"/>
          <w:sz w:val="22"/>
          <w:szCs w:val="22"/>
          <w:u w:val="single"/>
        </w:rPr>
        <w:t xml:space="preserve">Calendar </w:t>
      </w:r>
      <w:r w:rsidRPr="00BF11F7">
        <w:rPr>
          <w:rFonts w:asciiTheme="minorHAnsi" w:hAnsiTheme="minorHAnsi"/>
          <w:sz w:val="22"/>
          <w:szCs w:val="22"/>
          <w:u w:val="single"/>
        </w:rPr>
        <w:t>Plan</w:t>
      </w:r>
      <w:r>
        <w:rPr>
          <w:rFonts w:asciiTheme="minorHAnsi" w:hAnsiTheme="minorHAnsi"/>
          <w:sz w:val="22"/>
          <w:szCs w:val="22"/>
          <w:u w:val="single"/>
        </w:rPr>
        <w:t>ning</w:t>
      </w:r>
      <w:r w:rsidRPr="00BF11F7">
        <w:rPr>
          <w:rFonts w:asciiTheme="minorHAnsi" w:hAnsiTheme="minorHAnsi"/>
          <w:sz w:val="22"/>
          <w:szCs w:val="22"/>
          <w:u w:val="single"/>
        </w:rPr>
        <w:t xml:space="preserve"> </w:t>
      </w:r>
      <w:r w:rsidRPr="00BF11F7">
        <w:rPr>
          <w:rFonts w:asciiTheme="minorHAnsi" w:hAnsiTheme="minorHAnsi"/>
          <w:sz w:val="22"/>
          <w:szCs w:val="22"/>
        </w:rPr>
        <w:t xml:space="preserve">-  </w:t>
      </w:r>
      <w:r w:rsidRPr="00252F74">
        <w:rPr>
          <w:rFonts w:asciiTheme="minorHAnsi" w:hAnsiTheme="minorHAnsi"/>
          <w:sz w:val="22"/>
          <w:szCs w:val="22"/>
          <w:u w:val="single"/>
        </w:rPr>
        <w:t xml:space="preserve">Destination Master </w:t>
      </w:r>
      <w:r w:rsidR="003774E2" w:rsidRPr="00252F74">
        <w:rPr>
          <w:rFonts w:asciiTheme="minorHAnsi" w:hAnsiTheme="minorHAnsi"/>
          <w:sz w:val="22"/>
          <w:szCs w:val="22"/>
          <w:u w:val="single"/>
        </w:rPr>
        <w:t>Plan</w:t>
      </w:r>
      <w:r w:rsidR="003774E2">
        <w:rPr>
          <w:rFonts w:asciiTheme="minorHAnsi" w:hAnsiTheme="minorHAnsi"/>
          <w:sz w:val="22"/>
          <w:szCs w:val="22"/>
        </w:rPr>
        <w:t xml:space="preserve"> - </w:t>
      </w:r>
      <w:r w:rsidR="003774E2">
        <w:rPr>
          <w:rFonts w:asciiTheme="minorHAnsi" w:hAnsiTheme="minorHAnsi"/>
          <w:sz w:val="22"/>
          <w:szCs w:val="22"/>
        </w:rPr>
        <w:t xml:space="preserve">John mentioned that </w:t>
      </w:r>
      <w:r w:rsidR="003774E2">
        <w:rPr>
          <w:rFonts w:asciiTheme="minorHAnsi" w:hAnsiTheme="minorHAnsi"/>
          <w:sz w:val="22"/>
          <w:szCs w:val="22"/>
        </w:rPr>
        <w:t xml:space="preserve">he understood the consultants would be back in the Plattsburgh area April 6-7 so that would be a great opportunity to meet and share updates.  </w:t>
      </w:r>
      <w:proofErr w:type="gramStart"/>
      <w:r w:rsidR="003774E2">
        <w:rPr>
          <w:rFonts w:asciiTheme="minorHAnsi" w:hAnsiTheme="minorHAnsi"/>
          <w:sz w:val="22"/>
          <w:szCs w:val="22"/>
        </w:rPr>
        <w:t>More info to follow.</w:t>
      </w:r>
      <w:proofErr w:type="gramEnd"/>
    </w:p>
    <w:p w:rsidR="00252F74" w:rsidRDefault="00E26EE7" w:rsidP="006D7FCF">
      <w:pPr>
        <w:spacing w:before="120" w:after="120"/>
        <w:jc w:val="both"/>
        <w:rPr>
          <w:rFonts w:asciiTheme="minorHAnsi" w:hAnsiTheme="minorHAnsi"/>
          <w:sz w:val="22"/>
          <w:szCs w:val="22"/>
        </w:rPr>
      </w:pPr>
      <w:r w:rsidRPr="00183AFB">
        <w:rPr>
          <w:rFonts w:asciiTheme="minorHAnsi" w:hAnsiTheme="minorHAnsi"/>
          <w:sz w:val="22"/>
          <w:szCs w:val="22"/>
          <w:u w:val="single"/>
        </w:rPr>
        <w:t>Lake Champlain Weekly ‘Museum Corner’ articles</w:t>
      </w:r>
      <w:r w:rsidRPr="00183AFB">
        <w:rPr>
          <w:rFonts w:asciiTheme="minorHAnsi" w:hAnsiTheme="minorHAnsi"/>
          <w:sz w:val="22"/>
          <w:szCs w:val="22"/>
        </w:rPr>
        <w:t xml:space="preserve"> – </w:t>
      </w:r>
      <w:r w:rsidR="003774E2">
        <w:rPr>
          <w:rFonts w:asciiTheme="minorHAnsi" w:hAnsiTheme="minorHAnsi"/>
          <w:sz w:val="22"/>
          <w:szCs w:val="22"/>
        </w:rPr>
        <w:t xml:space="preserve">Helen will take January; Ellen will connect with Jackie Madison for February; March will focus on Suffrage and there will be weekly articles; April, May and June are still open.  Whitney will take a month in the </w:t>
      </w:r>
      <w:proofErr w:type="gramStart"/>
      <w:r w:rsidR="003774E2">
        <w:rPr>
          <w:rFonts w:asciiTheme="minorHAnsi" w:hAnsiTheme="minorHAnsi"/>
          <w:sz w:val="22"/>
          <w:szCs w:val="22"/>
        </w:rPr>
        <w:t>Spring</w:t>
      </w:r>
      <w:proofErr w:type="gramEnd"/>
      <w:r w:rsidR="003774E2">
        <w:rPr>
          <w:rFonts w:asciiTheme="minorHAnsi" w:hAnsiTheme="minorHAnsi"/>
          <w:sz w:val="22"/>
          <w:szCs w:val="22"/>
        </w:rPr>
        <w:t xml:space="preserve"> for ADK History Museum.  </w:t>
      </w:r>
      <w:proofErr w:type="gramStart"/>
      <w:r w:rsidR="00252F74">
        <w:rPr>
          <w:rFonts w:asciiTheme="minorHAnsi" w:hAnsiTheme="minorHAnsi"/>
          <w:sz w:val="22"/>
          <w:szCs w:val="22"/>
        </w:rPr>
        <w:t>Other volunteers?</w:t>
      </w:r>
      <w:proofErr w:type="gramEnd"/>
    </w:p>
    <w:p w:rsidR="00C67A75" w:rsidRPr="00183AFB" w:rsidRDefault="00C67A75" w:rsidP="006D7FCF">
      <w:pPr>
        <w:spacing w:before="120" w:after="120"/>
        <w:jc w:val="both"/>
        <w:rPr>
          <w:rFonts w:asciiTheme="minorHAnsi" w:hAnsiTheme="minorHAnsi"/>
          <w:sz w:val="22"/>
          <w:szCs w:val="22"/>
        </w:rPr>
      </w:pPr>
      <w:r w:rsidRPr="00183AFB">
        <w:rPr>
          <w:rFonts w:asciiTheme="minorHAnsi" w:hAnsiTheme="minorHAnsi"/>
          <w:sz w:val="22"/>
          <w:szCs w:val="22"/>
          <w:u w:val="single"/>
        </w:rPr>
        <w:t>ACCA Coloring Books</w:t>
      </w:r>
      <w:r w:rsidRPr="00183AFB">
        <w:rPr>
          <w:rFonts w:asciiTheme="minorHAnsi" w:hAnsiTheme="minorHAnsi"/>
          <w:sz w:val="22"/>
          <w:szCs w:val="22"/>
        </w:rPr>
        <w:t xml:space="preserve"> – </w:t>
      </w:r>
      <w:r w:rsidR="00252F74">
        <w:rPr>
          <w:rFonts w:asciiTheme="minorHAnsi" w:hAnsiTheme="minorHAnsi"/>
          <w:sz w:val="22"/>
          <w:szCs w:val="22"/>
        </w:rPr>
        <w:t>Following up on previous discussions, we talked about how to get more coloring books out into the public.  The books are held at the Chamber, and can be obtained by contacting Alina.</w:t>
      </w:r>
      <w:r w:rsidR="00252F74" w:rsidRPr="00252F74">
        <w:rPr>
          <w:rFonts w:asciiTheme="minorHAnsi" w:hAnsiTheme="minorHAnsi"/>
          <w:sz w:val="22"/>
          <w:szCs w:val="22"/>
        </w:rPr>
        <w:t xml:space="preserve"> </w:t>
      </w:r>
      <w:r w:rsidR="00252F74">
        <w:rPr>
          <w:rFonts w:asciiTheme="minorHAnsi" w:hAnsiTheme="minorHAnsi"/>
          <w:sz w:val="22"/>
          <w:szCs w:val="22"/>
        </w:rPr>
        <w:t xml:space="preserve"> </w:t>
      </w:r>
      <w:r w:rsidR="00252F74">
        <w:rPr>
          <w:rFonts w:asciiTheme="minorHAnsi" w:hAnsiTheme="minorHAnsi"/>
          <w:sz w:val="22"/>
          <w:szCs w:val="22"/>
        </w:rPr>
        <w:t>One restaurant had obtained some for their patrons</w:t>
      </w:r>
      <w:r w:rsidR="00252F74">
        <w:rPr>
          <w:rFonts w:asciiTheme="minorHAnsi" w:hAnsiTheme="minorHAnsi"/>
          <w:sz w:val="22"/>
          <w:szCs w:val="22"/>
        </w:rPr>
        <w:t>.  The idea of a volume discount was suggested.  Barb moved</w:t>
      </w:r>
      <w:proofErr w:type="gramStart"/>
      <w:r w:rsidR="00252F74">
        <w:rPr>
          <w:rFonts w:asciiTheme="minorHAnsi" w:hAnsiTheme="minorHAnsi"/>
          <w:sz w:val="22"/>
          <w:szCs w:val="22"/>
        </w:rPr>
        <w:t>,</w:t>
      </w:r>
      <w:proofErr w:type="gramEnd"/>
      <w:r w:rsidR="00252F74">
        <w:rPr>
          <w:rFonts w:asciiTheme="minorHAnsi" w:hAnsiTheme="minorHAnsi"/>
          <w:sz w:val="22"/>
          <w:szCs w:val="22"/>
        </w:rPr>
        <w:t xml:space="preserve"> Melissa seconded a </w:t>
      </w:r>
      <w:r w:rsidR="00252F74" w:rsidRPr="006D7FCF">
        <w:rPr>
          <w:rFonts w:asciiTheme="minorHAnsi" w:hAnsiTheme="minorHAnsi"/>
          <w:b/>
          <w:sz w:val="22"/>
          <w:szCs w:val="22"/>
        </w:rPr>
        <w:t>motion that a purchase of 100 coloring books or more would be sold at 25 cents per copy (rather than 50 cents).</w:t>
      </w:r>
      <w:r w:rsidR="00252F74">
        <w:rPr>
          <w:rFonts w:asciiTheme="minorHAnsi" w:hAnsiTheme="minorHAnsi"/>
          <w:sz w:val="22"/>
          <w:szCs w:val="22"/>
        </w:rPr>
        <w:t xml:space="preserve">  </w:t>
      </w:r>
      <w:r w:rsidR="00252F74" w:rsidRPr="006D7FCF">
        <w:rPr>
          <w:rFonts w:asciiTheme="minorHAnsi" w:hAnsiTheme="minorHAnsi"/>
          <w:b/>
          <w:sz w:val="22"/>
          <w:szCs w:val="22"/>
        </w:rPr>
        <w:t>Motion passed unanimously.</w:t>
      </w:r>
      <w:bookmarkStart w:id="0" w:name="_GoBack"/>
      <w:bookmarkEnd w:id="0"/>
    </w:p>
    <w:p w:rsidR="00BF11F7" w:rsidRPr="00183AFB" w:rsidRDefault="00BF11F7" w:rsidP="006D7FCF">
      <w:pPr>
        <w:spacing w:before="120" w:after="120"/>
        <w:jc w:val="both"/>
        <w:rPr>
          <w:rFonts w:asciiTheme="minorHAnsi" w:hAnsiTheme="minorHAnsi"/>
          <w:b/>
          <w:sz w:val="22"/>
          <w:szCs w:val="22"/>
        </w:rPr>
      </w:pPr>
      <w:r w:rsidRPr="00183AFB">
        <w:rPr>
          <w:rFonts w:asciiTheme="minorHAnsi" w:hAnsiTheme="minorHAnsi"/>
          <w:b/>
          <w:sz w:val="22"/>
          <w:szCs w:val="22"/>
          <w:u w:val="single"/>
        </w:rPr>
        <w:t>New Business</w:t>
      </w:r>
      <w:r w:rsidRPr="00183AFB">
        <w:rPr>
          <w:rFonts w:asciiTheme="minorHAnsi" w:hAnsiTheme="minorHAnsi"/>
          <w:b/>
          <w:sz w:val="22"/>
          <w:szCs w:val="22"/>
        </w:rPr>
        <w:t xml:space="preserve"> – </w:t>
      </w:r>
    </w:p>
    <w:p w:rsidR="00181AD2" w:rsidRDefault="00BF11F7" w:rsidP="006D7FCF">
      <w:pPr>
        <w:spacing w:before="120" w:after="120"/>
        <w:jc w:val="both"/>
        <w:rPr>
          <w:rFonts w:asciiTheme="minorHAnsi" w:hAnsiTheme="minorHAnsi"/>
          <w:sz w:val="22"/>
          <w:szCs w:val="22"/>
        </w:rPr>
      </w:pPr>
      <w:r>
        <w:rPr>
          <w:rFonts w:asciiTheme="minorHAnsi" w:hAnsiTheme="minorHAnsi"/>
          <w:sz w:val="22"/>
          <w:szCs w:val="22"/>
          <w:u w:val="single"/>
        </w:rPr>
        <w:t xml:space="preserve">2016 Passport Drawing </w:t>
      </w:r>
      <w:r w:rsidRPr="00BF11F7">
        <w:rPr>
          <w:rFonts w:asciiTheme="minorHAnsi" w:hAnsiTheme="minorHAnsi"/>
          <w:sz w:val="22"/>
          <w:szCs w:val="22"/>
        </w:rPr>
        <w:t xml:space="preserve">- </w:t>
      </w:r>
      <w:r w:rsidR="00252F74">
        <w:rPr>
          <w:rFonts w:asciiTheme="minorHAnsi" w:hAnsiTheme="minorHAnsi"/>
          <w:sz w:val="22"/>
          <w:szCs w:val="22"/>
        </w:rPr>
        <w:t xml:space="preserve">Four entries were received completed, and 2 mostly done.  It was decided to draw first and second place from among those fully complete, and third prize from those mostly (and non-winners for prizes 1 and 2).  Passport winners for 2016 are:  First Prize – John Higgins, Plattsburgh; Second Prize – Barb &amp; Gillian Miner of Morrisonville; Third Prize – Kay </w:t>
      </w:r>
      <w:proofErr w:type="spellStart"/>
      <w:r w:rsidR="00252F74">
        <w:rPr>
          <w:rFonts w:asciiTheme="minorHAnsi" w:hAnsiTheme="minorHAnsi"/>
          <w:sz w:val="22"/>
          <w:szCs w:val="22"/>
        </w:rPr>
        <w:t>Branagan</w:t>
      </w:r>
      <w:proofErr w:type="spellEnd"/>
      <w:r w:rsidR="00252F74">
        <w:rPr>
          <w:rFonts w:asciiTheme="minorHAnsi" w:hAnsiTheme="minorHAnsi"/>
          <w:sz w:val="22"/>
          <w:szCs w:val="22"/>
        </w:rPr>
        <w:t xml:space="preserve"> of West Chazy.  Congratulations to all; Melissa or Ellen will contact them and ensure they get their prizes.</w:t>
      </w:r>
    </w:p>
    <w:p w:rsidR="00252F74" w:rsidRPr="00BF11F7" w:rsidRDefault="00252F74" w:rsidP="006D7FCF">
      <w:pPr>
        <w:spacing w:before="120" w:after="120"/>
        <w:jc w:val="both"/>
        <w:rPr>
          <w:rFonts w:asciiTheme="minorHAnsi" w:hAnsiTheme="minorHAnsi"/>
          <w:sz w:val="22"/>
          <w:szCs w:val="22"/>
        </w:rPr>
      </w:pPr>
    </w:p>
    <w:p w:rsidR="000E75F9" w:rsidRPr="006D7FCF" w:rsidRDefault="00181AD2" w:rsidP="006D7FCF">
      <w:pPr>
        <w:spacing w:before="120" w:after="120"/>
        <w:jc w:val="both"/>
        <w:rPr>
          <w:rFonts w:asciiTheme="minorHAnsi" w:hAnsiTheme="minorHAnsi"/>
          <w:b/>
          <w:sz w:val="22"/>
          <w:szCs w:val="22"/>
          <w:u w:val="single"/>
        </w:rPr>
      </w:pPr>
      <w:r w:rsidRPr="006D7FCF">
        <w:rPr>
          <w:rFonts w:asciiTheme="minorHAnsi" w:hAnsiTheme="minorHAnsi"/>
          <w:b/>
          <w:sz w:val="22"/>
          <w:szCs w:val="22"/>
          <w:u w:val="single"/>
        </w:rPr>
        <w:t>M</w:t>
      </w:r>
      <w:r w:rsidR="00270415" w:rsidRPr="006D7FCF">
        <w:rPr>
          <w:rFonts w:asciiTheme="minorHAnsi" w:hAnsiTheme="minorHAnsi"/>
          <w:b/>
          <w:sz w:val="22"/>
          <w:szCs w:val="22"/>
          <w:u w:val="single"/>
        </w:rPr>
        <w:t>useum</w:t>
      </w:r>
      <w:r w:rsidR="00B0649D" w:rsidRPr="006D7FCF">
        <w:rPr>
          <w:rFonts w:asciiTheme="minorHAnsi" w:hAnsiTheme="minorHAnsi"/>
          <w:b/>
          <w:sz w:val="22"/>
          <w:szCs w:val="22"/>
          <w:u w:val="single"/>
        </w:rPr>
        <w:t xml:space="preserve"> </w:t>
      </w:r>
      <w:r w:rsidR="004D5B04" w:rsidRPr="006D7FCF">
        <w:rPr>
          <w:rFonts w:asciiTheme="minorHAnsi" w:hAnsiTheme="minorHAnsi"/>
          <w:b/>
          <w:sz w:val="22"/>
          <w:szCs w:val="22"/>
          <w:u w:val="single"/>
        </w:rPr>
        <w:t>Reports</w:t>
      </w:r>
      <w:r w:rsidR="004D5B04" w:rsidRPr="006D7FCF">
        <w:rPr>
          <w:rFonts w:asciiTheme="minorHAnsi" w:hAnsiTheme="minorHAnsi"/>
          <w:b/>
          <w:sz w:val="22"/>
          <w:szCs w:val="22"/>
        </w:rPr>
        <w:t xml:space="preserve"> </w:t>
      </w:r>
      <w:r w:rsidR="0012046C" w:rsidRPr="006D7FCF">
        <w:rPr>
          <w:rFonts w:asciiTheme="minorHAnsi" w:hAnsiTheme="minorHAnsi"/>
          <w:b/>
          <w:sz w:val="22"/>
          <w:szCs w:val="22"/>
        </w:rPr>
        <w:t>–</w:t>
      </w:r>
    </w:p>
    <w:p w:rsidR="00E72392" w:rsidRDefault="00AB7204" w:rsidP="006D7FCF">
      <w:pPr>
        <w:spacing w:before="120" w:after="120"/>
        <w:jc w:val="both"/>
        <w:rPr>
          <w:rFonts w:asciiTheme="minorHAnsi" w:hAnsiTheme="minorHAnsi"/>
          <w:sz w:val="22"/>
          <w:szCs w:val="22"/>
        </w:rPr>
      </w:pPr>
      <w:r w:rsidRPr="00183AFB">
        <w:rPr>
          <w:rFonts w:asciiTheme="minorHAnsi" w:hAnsiTheme="minorHAnsi"/>
          <w:i/>
          <w:sz w:val="22"/>
          <w:szCs w:val="22"/>
          <w:u w:val="single"/>
        </w:rPr>
        <w:t>Alice T. Miner Museum</w:t>
      </w:r>
      <w:r w:rsidRPr="00183AFB">
        <w:rPr>
          <w:rFonts w:asciiTheme="minorHAnsi" w:hAnsiTheme="minorHAnsi"/>
          <w:sz w:val="22"/>
          <w:szCs w:val="22"/>
        </w:rPr>
        <w:t xml:space="preserve"> –</w:t>
      </w:r>
      <w:r w:rsidR="0012046C" w:rsidRPr="00183AFB">
        <w:rPr>
          <w:rFonts w:asciiTheme="minorHAnsi" w:hAnsiTheme="minorHAnsi"/>
          <w:sz w:val="22"/>
          <w:szCs w:val="22"/>
        </w:rPr>
        <w:t xml:space="preserve"> </w:t>
      </w:r>
      <w:r w:rsidR="0048500A">
        <w:rPr>
          <w:rFonts w:asciiTheme="minorHAnsi" w:hAnsiTheme="minorHAnsi"/>
          <w:sz w:val="22"/>
          <w:szCs w:val="22"/>
        </w:rPr>
        <w:t>The holiday open house was a great success with over 60 people attending.</w:t>
      </w:r>
      <w:r w:rsidR="00183AFB" w:rsidRPr="00183AFB">
        <w:rPr>
          <w:rFonts w:asciiTheme="minorHAnsi" w:hAnsiTheme="minorHAnsi"/>
          <w:sz w:val="22"/>
          <w:szCs w:val="22"/>
        </w:rPr>
        <w:t xml:space="preserve"> </w:t>
      </w:r>
      <w:r w:rsidR="0048500A" w:rsidRPr="0048500A">
        <w:rPr>
          <w:rFonts w:asciiTheme="minorHAnsi" w:hAnsiTheme="minorHAnsi"/>
          <w:sz w:val="22"/>
          <w:szCs w:val="22"/>
        </w:rPr>
        <w:t xml:space="preserve">January 19 is a Brewing </w:t>
      </w:r>
      <w:proofErr w:type="gramStart"/>
      <w:r w:rsidR="0048500A" w:rsidRPr="0048500A">
        <w:rPr>
          <w:rFonts w:asciiTheme="minorHAnsi" w:hAnsiTheme="minorHAnsi"/>
          <w:sz w:val="22"/>
          <w:szCs w:val="22"/>
        </w:rPr>
        <w:t>Up</w:t>
      </w:r>
      <w:proofErr w:type="gramEnd"/>
      <w:r w:rsidR="0048500A" w:rsidRPr="0048500A">
        <w:rPr>
          <w:rFonts w:asciiTheme="minorHAnsi" w:hAnsiTheme="minorHAnsi"/>
          <w:sz w:val="22"/>
          <w:szCs w:val="22"/>
        </w:rPr>
        <w:t xml:space="preserve"> History event </w:t>
      </w:r>
      <w:r w:rsidR="0048500A">
        <w:rPr>
          <w:rFonts w:asciiTheme="minorHAnsi" w:hAnsiTheme="minorHAnsi"/>
          <w:sz w:val="22"/>
          <w:szCs w:val="22"/>
        </w:rPr>
        <w:t xml:space="preserve">to be held at the Alice T. Miner Museum with a speaker from </w:t>
      </w:r>
      <w:proofErr w:type="spellStart"/>
      <w:r w:rsidR="0048500A">
        <w:rPr>
          <w:rFonts w:asciiTheme="minorHAnsi" w:hAnsiTheme="minorHAnsi"/>
          <w:sz w:val="22"/>
          <w:szCs w:val="22"/>
        </w:rPr>
        <w:t>Valcour</w:t>
      </w:r>
      <w:proofErr w:type="spellEnd"/>
      <w:r w:rsidR="0048500A">
        <w:rPr>
          <w:rFonts w:asciiTheme="minorHAnsi" w:hAnsiTheme="minorHAnsi"/>
          <w:sz w:val="22"/>
          <w:szCs w:val="22"/>
        </w:rPr>
        <w:t xml:space="preserve"> Brewing Company.</w:t>
      </w:r>
      <w:r w:rsidR="00183AFB" w:rsidRPr="00183AFB">
        <w:rPr>
          <w:rFonts w:asciiTheme="minorHAnsi" w:hAnsiTheme="minorHAnsi"/>
          <w:sz w:val="22"/>
          <w:szCs w:val="22"/>
        </w:rPr>
        <w:t xml:space="preserve"> </w:t>
      </w:r>
      <w:r w:rsidR="006A48B9" w:rsidRPr="00183AFB">
        <w:rPr>
          <w:rFonts w:asciiTheme="minorHAnsi" w:hAnsiTheme="minorHAnsi"/>
          <w:sz w:val="22"/>
          <w:szCs w:val="22"/>
        </w:rPr>
        <w:t>[Ellen]</w:t>
      </w:r>
      <w:r w:rsidR="00E72021" w:rsidRPr="00183AFB">
        <w:rPr>
          <w:rFonts w:asciiTheme="minorHAnsi" w:hAnsiTheme="minorHAnsi"/>
          <w:sz w:val="22"/>
          <w:szCs w:val="22"/>
        </w:rPr>
        <w:t xml:space="preserve"> </w:t>
      </w:r>
    </w:p>
    <w:p w:rsidR="0007664B" w:rsidRDefault="004D5B04" w:rsidP="006D7FCF">
      <w:pPr>
        <w:spacing w:before="120" w:after="120"/>
        <w:jc w:val="both"/>
        <w:rPr>
          <w:rFonts w:asciiTheme="minorHAnsi" w:hAnsiTheme="minorHAnsi"/>
          <w:sz w:val="22"/>
          <w:szCs w:val="22"/>
        </w:rPr>
      </w:pPr>
      <w:r w:rsidRPr="00183AFB">
        <w:rPr>
          <w:rFonts w:asciiTheme="minorHAnsi" w:hAnsiTheme="minorHAnsi"/>
          <w:i/>
          <w:sz w:val="22"/>
          <w:szCs w:val="22"/>
          <w:u w:val="single"/>
        </w:rPr>
        <w:t>C</w:t>
      </w:r>
      <w:r w:rsidR="00FD5693" w:rsidRPr="00183AFB">
        <w:rPr>
          <w:rFonts w:asciiTheme="minorHAnsi" w:hAnsiTheme="minorHAnsi"/>
          <w:i/>
          <w:sz w:val="22"/>
          <w:szCs w:val="22"/>
          <w:u w:val="single"/>
        </w:rPr>
        <w:t xml:space="preserve">linton </w:t>
      </w:r>
      <w:r w:rsidRPr="00183AFB">
        <w:rPr>
          <w:rFonts w:asciiTheme="minorHAnsi" w:hAnsiTheme="minorHAnsi"/>
          <w:i/>
          <w:sz w:val="22"/>
          <w:szCs w:val="22"/>
          <w:u w:val="single"/>
        </w:rPr>
        <w:t>C</w:t>
      </w:r>
      <w:r w:rsidR="00FD5693" w:rsidRPr="00183AFB">
        <w:rPr>
          <w:rFonts w:asciiTheme="minorHAnsi" w:hAnsiTheme="minorHAnsi"/>
          <w:i/>
          <w:sz w:val="22"/>
          <w:szCs w:val="22"/>
          <w:u w:val="single"/>
        </w:rPr>
        <w:t xml:space="preserve">ounty </w:t>
      </w:r>
      <w:r w:rsidRPr="00183AFB">
        <w:rPr>
          <w:rFonts w:asciiTheme="minorHAnsi" w:hAnsiTheme="minorHAnsi"/>
          <w:i/>
          <w:sz w:val="22"/>
          <w:szCs w:val="22"/>
          <w:u w:val="single"/>
        </w:rPr>
        <w:t>H</w:t>
      </w:r>
      <w:r w:rsidR="00FD5693" w:rsidRPr="00183AFB">
        <w:rPr>
          <w:rFonts w:asciiTheme="minorHAnsi" w:hAnsiTheme="minorHAnsi"/>
          <w:i/>
          <w:sz w:val="22"/>
          <w:szCs w:val="22"/>
          <w:u w:val="single"/>
        </w:rPr>
        <w:t xml:space="preserve">istorical </w:t>
      </w:r>
      <w:r w:rsidRPr="00183AFB">
        <w:rPr>
          <w:rFonts w:asciiTheme="minorHAnsi" w:hAnsiTheme="minorHAnsi"/>
          <w:i/>
          <w:sz w:val="22"/>
          <w:szCs w:val="22"/>
          <w:u w:val="single"/>
        </w:rPr>
        <w:t>A</w:t>
      </w:r>
      <w:r w:rsidR="00FD5693" w:rsidRPr="00183AFB">
        <w:rPr>
          <w:rFonts w:asciiTheme="minorHAnsi" w:hAnsiTheme="minorHAnsi"/>
          <w:i/>
          <w:sz w:val="22"/>
          <w:szCs w:val="22"/>
          <w:u w:val="single"/>
        </w:rPr>
        <w:t>ssociation/Museum</w:t>
      </w:r>
      <w:r w:rsidRPr="00183AFB">
        <w:rPr>
          <w:rFonts w:asciiTheme="minorHAnsi" w:hAnsiTheme="minorHAnsi"/>
          <w:sz w:val="22"/>
          <w:szCs w:val="22"/>
        </w:rPr>
        <w:t xml:space="preserve"> –</w:t>
      </w:r>
      <w:r w:rsidR="0012046C" w:rsidRPr="00183AFB">
        <w:rPr>
          <w:rFonts w:asciiTheme="minorHAnsi" w:hAnsiTheme="minorHAnsi"/>
          <w:sz w:val="22"/>
          <w:szCs w:val="22"/>
        </w:rPr>
        <w:t xml:space="preserve"> </w:t>
      </w:r>
      <w:r w:rsidR="0048500A">
        <w:rPr>
          <w:rFonts w:asciiTheme="minorHAnsi" w:hAnsiTheme="minorHAnsi"/>
          <w:sz w:val="22"/>
          <w:szCs w:val="22"/>
        </w:rPr>
        <w:t>The museum is open from 10-3; the open house is December 10</w:t>
      </w:r>
      <w:r w:rsidR="0048500A" w:rsidRPr="0048500A">
        <w:rPr>
          <w:rFonts w:asciiTheme="minorHAnsi" w:hAnsiTheme="minorHAnsi"/>
          <w:sz w:val="22"/>
          <w:szCs w:val="22"/>
          <w:vertAlign w:val="superscript"/>
        </w:rPr>
        <w:t>th</w:t>
      </w:r>
      <w:r w:rsidR="0048500A">
        <w:rPr>
          <w:rFonts w:asciiTheme="minorHAnsi" w:hAnsiTheme="minorHAnsi"/>
          <w:sz w:val="22"/>
          <w:szCs w:val="22"/>
        </w:rPr>
        <w:t>.  A suffrage lecture series is being planned, to be held in various community locations.  Looking for people to research and present. Contact Helen if interested</w:t>
      </w:r>
      <w:r w:rsidR="00730ABE">
        <w:rPr>
          <w:rFonts w:asciiTheme="minorHAnsi" w:hAnsiTheme="minorHAnsi"/>
          <w:sz w:val="22"/>
          <w:szCs w:val="22"/>
        </w:rPr>
        <w:t>.</w:t>
      </w:r>
      <w:r w:rsidR="0012046C" w:rsidRPr="00183AFB">
        <w:rPr>
          <w:rFonts w:asciiTheme="minorHAnsi" w:hAnsiTheme="minorHAnsi"/>
          <w:sz w:val="22"/>
          <w:szCs w:val="22"/>
        </w:rPr>
        <w:t xml:space="preserve"> </w:t>
      </w:r>
      <w:r w:rsidR="00D47B79" w:rsidRPr="00183AFB">
        <w:rPr>
          <w:rFonts w:asciiTheme="minorHAnsi" w:hAnsiTheme="minorHAnsi"/>
          <w:sz w:val="22"/>
          <w:szCs w:val="22"/>
        </w:rPr>
        <w:t>[</w:t>
      </w:r>
      <w:r w:rsidR="0048500A">
        <w:rPr>
          <w:rFonts w:asciiTheme="minorHAnsi" w:hAnsiTheme="minorHAnsi"/>
          <w:sz w:val="22"/>
          <w:szCs w:val="22"/>
        </w:rPr>
        <w:t>Helen</w:t>
      </w:r>
      <w:r w:rsidR="0063434A" w:rsidRPr="00183AFB">
        <w:rPr>
          <w:rFonts w:asciiTheme="minorHAnsi" w:hAnsiTheme="minorHAnsi"/>
          <w:sz w:val="22"/>
          <w:szCs w:val="22"/>
        </w:rPr>
        <w:t>]</w:t>
      </w:r>
    </w:p>
    <w:p w:rsidR="0048500A" w:rsidRDefault="0048500A" w:rsidP="006D7FCF">
      <w:pPr>
        <w:spacing w:before="120" w:after="120"/>
        <w:jc w:val="both"/>
        <w:rPr>
          <w:rFonts w:asciiTheme="minorHAnsi" w:hAnsiTheme="minorHAnsi"/>
          <w:i/>
          <w:sz w:val="22"/>
          <w:szCs w:val="22"/>
          <w:u w:val="single"/>
        </w:rPr>
      </w:pPr>
      <w:r>
        <w:rPr>
          <w:rFonts w:asciiTheme="minorHAnsi" w:hAnsiTheme="minorHAnsi"/>
          <w:i/>
          <w:sz w:val="22"/>
          <w:szCs w:val="22"/>
          <w:u w:val="single"/>
        </w:rPr>
        <w:t xml:space="preserve">Kent Delord House Museum </w:t>
      </w:r>
      <w:r w:rsidRPr="0048500A">
        <w:rPr>
          <w:rFonts w:asciiTheme="minorHAnsi" w:hAnsiTheme="minorHAnsi"/>
          <w:sz w:val="22"/>
          <w:szCs w:val="22"/>
        </w:rPr>
        <w:t>– Reminder that the Delord Christmas is December 8</w:t>
      </w:r>
      <w:r w:rsidRPr="0048500A">
        <w:rPr>
          <w:rFonts w:asciiTheme="minorHAnsi" w:hAnsiTheme="minorHAnsi"/>
          <w:sz w:val="22"/>
          <w:szCs w:val="22"/>
          <w:vertAlign w:val="superscript"/>
        </w:rPr>
        <w:t>th</w:t>
      </w:r>
      <w:r w:rsidRPr="0048500A">
        <w:rPr>
          <w:rFonts w:asciiTheme="minorHAnsi" w:hAnsiTheme="minorHAnsi"/>
          <w:sz w:val="22"/>
          <w:szCs w:val="22"/>
        </w:rPr>
        <w:t xml:space="preserve"> evening. [Message sent by Don who was busy preparing for same]</w:t>
      </w:r>
    </w:p>
    <w:p w:rsidR="007C73C4" w:rsidRDefault="0048500A" w:rsidP="006D7FCF">
      <w:pPr>
        <w:spacing w:before="120" w:after="120"/>
        <w:jc w:val="both"/>
        <w:rPr>
          <w:rFonts w:asciiTheme="minorHAnsi" w:hAnsiTheme="minorHAnsi"/>
          <w:sz w:val="22"/>
          <w:szCs w:val="22"/>
        </w:rPr>
      </w:pPr>
      <w:r>
        <w:rPr>
          <w:rFonts w:asciiTheme="minorHAnsi" w:hAnsiTheme="minorHAnsi"/>
          <w:i/>
          <w:sz w:val="22"/>
          <w:szCs w:val="22"/>
          <w:u w:val="single"/>
        </w:rPr>
        <w:t xml:space="preserve">Visitors Bureau </w:t>
      </w:r>
      <w:r w:rsidRPr="0048500A">
        <w:rPr>
          <w:rFonts w:asciiTheme="minorHAnsi" w:hAnsiTheme="minorHAnsi"/>
          <w:sz w:val="22"/>
          <w:szCs w:val="22"/>
        </w:rPr>
        <w:t xml:space="preserve">– </w:t>
      </w:r>
      <w:r>
        <w:rPr>
          <w:rFonts w:asciiTheme="minorHAnsi" w:hAnsiTheme="minorHAnsi"/>
          <w:sz w:val="22"/>
          <w:szCs w:val="22"/>
        </w:rPr>
        <w:t>Keep sending events to the Visitors Bureau!  [Alina]</w:t>
      </w:r>
    </w:p>
    <w:p w:rsidR="0048500A" w:rsidRDefault="0048500A" w:rsidP="006D7FCF">
      <w:pPr>
        <w:spacing w:before="120" w:after="120"/>
        <w:jc w:val="both"/>
        <w:rPr>
          <w:rFonts w:asciiTheme="minorHAnsi" w:hAnsiTheme="minorHAnsi"/>
          <w:sz w:val="22"/>
          <w:szCs w:val="22"/>
        </w:rPr>
      </w:pPr>
      <w:r w:rsidRPr="00F95891">
        <w:rPr>
          <w:rFonts w:asciiTheme="minorHAnsi" w:hAnsiTheme="minorHAnsi"/>
          <w:i/>
          <w:sz w:val="22"/>
          <w:szCs w:val="22"/>
          <w:u w:val="single"/>
        </w:rPr>
        <w:t>French History Connections</w:t>
      </w:r>
      <w:r>
        <w:rPr>
          <w:rFonts w:asciiTheme="minorHAnsi" w:hAnsiTheme="minorHAnsi"/>
          <w:sz w:val="22"/>
          <w:szCs w:val="22"/>
        </w:rPr>
        <w:t xml:space="preserve"> – Ricky shared that on April 1 a small group will gather at the </w:t>
      </w:r>
      <w:r w:rsidR="00F95891">
        <w:rPr>
          <w:rFonts w:asciiTheme="minorHAnsi" w:hAnsiTheme="minorHAnsi"/>
          <w:sz w:val="22"/>
          <w:szCs w:val="22"/>
        </w:rPr>
        <w:t>home</w:t>
      </w:r>
      <w:r>
        <w:rPr>
          <w:rFonts w:asciiTheme="minorHAnsi" w:hAnsiTheme="minorHAnsi"/>
          <w:sz w:val="22"/>
          <w:szCs w:val="22"/>
        </w:rPr>
        <w:t xml:space="preserve"> of David Graham – including Ricky’s family – as an off shoot of the French heritage meeting</w:t>
      </w:r>
      <w:r w:rsidR="00F95891">
        <w:rPr>
          <w:rFonts w:asciiTheme="minorHAnsi" w:hAnsiTheme="minorHAnsi"/>
          <w:sz w:val="22"/>
          <w:szCs w:val="22"/>
        </w:rPr>
        <w:t>s – to share a potluck supper, songs and more.  He will keep us posted as the time draws near, and as to how this might start an ongoing series! [Rick]</w:t>
      </w:r>
    </w:p>
    <w:p w:rsidR="00F95891" w:rsidRDefault="00F95891" w:rsidP="006D7FCF">
      <w:pPr>
        <w:spacing w:before="120" w:after="120"/>
        <w:jc w:val="both"/>
        <w:rPr>
          <w:rFonts w:asciiTheme="minorHAnsi" w:hAnsiTheme="minorHAnsi"/>
          <w:sz w:val="22"/>
          <w:szCs w:val="22"/>
        </w:rPr>
      </w:pPr>
    </w:p>
    <w:p w:rsidR="00F95891" w:rsidRDefault="00F95891" w:rsidP="006D7FCF">
      <w:pPr>
        <w:spacing w:before="120" w:after="120"/>
        <w:jc w:val="both"/>
        <w:rPr>
          <w:rFonts w:asciiTheme="minorHAnsi" w:hAnsiTheme="minorHAnsi"/>
          <w:sz w:val="22"/>
          <w:szCs w:val="22"/>
        </w:rPr>
      </w:pPr>
      <w:r>
        <w:rPr>
          <w:rFonts w:asciiTheme="minorHAnsi" w:hAnsiTheme="minorHAnsi"/>
          <w:sz w:val="22"/>
          <w:szCs w:val="22"/>
        </w:rPr>
        <w:t xml:space="preserve">Ellen mentioned that she would miss the next meeting - Thursday, January 12. </w:t>
      </w:r>
      <w:r>
        <w:rPr>
          <w:rFonts w:asciiTheme="minorHAnsi" w:hAnsiTheme="minorHAnsi"/>
          <w:sz w:val="22"/>
          <w:szCs w:val="22"/>
        </w:rPr>
        <w:t>There being no other business</w:t>
      </w:r>
      <w:r>
        <w:rPr>
          <w:rFonts w:asciiTheme="minorHAnsi" w:hAnsiTheme="minorHAnsi"/>
          <w:sz w:val="22"/>
          <w:szCs w:val="22"/>
        </w:rPr>
        <w:t xml:space="preserve">, meeting adjourned 9:28 am. </w:t>
      </w:r>
    </w:p>
    <w:p w:rsidR="00F95891" w:rsidRDefault="00F95891" w:rsidP="00E72392">
      <w:pPr>
        <w:spacing w:after="120"/>
        <w:jc w:val="both"/>
        <w:rPr>
          <w:rFonts w:asciiTheme="minorHAnsi" w:hAnsiTheme="minorHAnsi"/>
          <w:sz w:val="22"/>
          <w:szCs w:val="22"/>
        </w:rPr>
      </w:pPr>
    </w:p>
    <w:p w:rsidR="00F95891" w:rsidRDefault="00A3326F" w:rsidP="00E72392">
      <w:pPr>
        <w:spacing w:after="120"/>
        <w:jc w:val="both"/>
        <w:rPr>
          <w:rFonts w:asciiTheme="minorHAnsi" w:hAnsiTheme="minorHAnsi"/>
          <w:b/>
          <w:sz w:val="24"/>
          <w:szCs w:val="24"/>
        </w:rPr>
      </w:pPr>
      <w:r w:rsidRPr="00BE355D">
        <w:rPr>
          <w:rFonts w:asciiTheme="minorHAnsi" w:hAnsiTheme="minorHAnsi"/>
          <w:b/>
          <w:sz w:val="24"/>
          <w:szCs w:val="24"/>
        </w:rPr>
        <w:t xml:space="preserve">NEXT MEETING – </w:t>
      </w:r>
    </w:p>
    <w:p w:rsidR="001F3803" w:rsidRPr="00D47B79" w:rsidRDefault="00A3326F" w:rsidP="00E72392">
      <w:pPr>
        <w:spacing w:after="120"/>
        <w:jc w:val="both"/>
        <w:rPr>
          <w:rFonts w:asciiTheme="minorHAnsi" w:hAnsiTheme="minorHAnsi"/>
          <w:i/>
          <w:sz w:val="24"/>
          <w:szCs w:val="24"/>
        </w:rPr>
      </w:pPr>
      <w:r w:rsidRPr="00BE355D">
        <w:rPr>
          <w:rFonts w:asciiTheme="minorHAnsi" w:hAnsiTheme="minorHAnsi"/>
          <w:b/>
          <w:sz w:val="24"/>
          <w:szCs w:val="24"/>
        </w:rPr>
        <w:t xml:space="preserve">Thursday, </w:t>
      </w:r>
      <w:r w:rsidR="00F95891">
        <w:rPr>
          <w:rFonts w:asciiTheme="minorHAnsi" w:hAnsiTheme="minorHAnsi"/>
          <w:b/>
          <w:sz w:val="24"/>
          <w:szCs w:val="24"/>
        </w:rPr>
        <w:t>December 12</w:t>
      </w:r>
      <w:r w:rsidR="00125119">
        <w:rPr>
          <w:rFonts w:asciiTheme="minorHAnsi" w:hAnsiTheme="minorHAnsi"/>
          <w:b/>
          <w:sz w:val="24"/>
          <w:szCs w:val="24"/>
        </w:rPr>
        <w:t>, 8:30am –</w:t>
      </w:r>
      <w:r w:rsidR="00B05686" w:rsidRPr="00B05686">
        <w:t xml:space="preserve"> </w:t>
      </w:r>
      <w:r w:rsidR="00F95891">
        <w:rPr>
          <w:rFonts w:asciiTheme="minorHAnsi" w:hAnsiTheme="minorHAnsi"/>
          <w:b/>
          <w:sz w:val="24"/>
          <w:szCs w:val="24"/>
        </w:rPr>
        <w:t xml:space="preserve">Schuyler Falls Town Hall, 997 Mason St, Morrisonville NY  </w:t>
      </w:r>
      <w:r w:rsidR="006D7FCF">
        <w:rPr>
          <w:rFonts w:asciiTheme="minorHAnsi" w:hAnsiTheme="minorHAnsi"/>
          <w:sz w:val="24"/>
          <w:szCs w:val="24"/>
        </w:rPr>
        <w:t>(S</w:t>
      </w:r>
      <w:r w:rsidR="00F95891" w:rsidRPr="00F95891">
        <w:rPr>
          <w:rFonts w:asciiTheme="minorHAnsi" w:hAnsiTheme="minorHAnsi"/>
          <w:sz w:val="24"/>
          <w:szCs w:val="24"/>
        </w:rPr>
        <w:t>outh off Route 22B</w:t>
      </w:r>
      <w:r w:rsidR="00F95891">
        <w:rPr>
          <w:rFonts w:asciiTheme="minorHAnsi" w:hAnsiTheme="minorHAnsi"/>
          <w:sz w:val="24"/>
          <w:szCs w:val="24"/>
        </w:rPr>
        <w:t xml:space="preserve"> after crossing the ‘new’ Morrisonville bridge, if coming from Plattsburgh Route 3 to straight on 22B)</w:t>
      </w:r>
    </w:p>
    <w:p w:rsidR="00F95891" w:rsidRDefault="00F95891" w:rsidP="00BE355D">
      <w:pPr>
        <w:jc w:val="both"/>
        <w:rPr>
          <w:rFonts w:asciiTheme="minorHAnsi" w:hAnsiTheme="minorHAnsi"/>
          <w:sz w:val="24"/>
          <w:szCs w:val="24"/>
        </w:rPr>
      </w:pPr>
    </w:p>
    <w:p w:rsidR="00DD1565" w:rsidRPr="00BE355D" w:rsidRDefault="007421B2" w:rsidP="00BE355D">
      <w:pPr>
        <w:jc w:val="both"/>
        <w:rPr>
          <w:rFonts w:asciiTheme="minorHAnsi" w:hAnsiTheme="minorHAnsi"/>
          <w:sz w:val="24"/>
          <w:szCs w:val="24"/>
        </w:rPr>
      </w:pPr>
      <w:r w:rsidRPr="00BE355D">
        <w:rPr>
          <w:rFonts w:asciiTheme="minorHAnsi" w:hAnsiTheme="minorHAnsi"/>
          <w:sz w:val="24"/>
          <w:szCs w:val="24"/>
        </w:rPr>
        <w:t>Respectfully submitted,</w:t>
      </w:r>
      <w:r w:rsidR="00A0532F" w:rsidRPr="00BE355D">
        <w:rPr>
          <w:rFonts w:asciiTheme="minorHAnsi" w:hAnsiTheme="minorHAnsi"/>
          <w:sz w:val="24"/>
          <w:szCs w:val="24"/>
        </w:rPr>
        <w:t xml:space="preserve">   </w:t>
      </w:r>
    </w:p>
    <w:p w:rsidR="008C39A2" w:rsidRDefault="00AA002D">
      <w:pPr>
        <w:jc w:val="both"/>
        <w:rPr>
          <w:rFonts w:ascii="Kunstler Script" w:hAnsi="Kunstler Script"/>
          <w:b/>
          <w:sz w:val="24"/>
          <w:szCs w:val="24"/>
        </w:rPr>
      </w:pPr>
      <w:r w:rsidRPr="00BE355D">
        <w:rPr>
          <w:rFonts w:ascii="Kunstler Script" w:hAnsi="Kunstler Script"/>
          <w:b/>
          <w:sz w:val="24"/>
          <w:szCs w:val="24"/>
        </w:rPr>
        <w:t>Barb</w:t>
      </w:r>
    </w:p>
    <w:p w:rsidR="00E45E12" w:rsidRDefault="00A3326F">
      <w:pPr>
        <w:jc w:val="both"/>
        <w:rPr>
          <w:rFonts w:asciiTheme="minorHAnsi" w:hAnsiTheme="minorHAnsi"/>
          <w:sz w:val="24"/>
          <w:szCs w:val="24"/>
        </w:rPr>
      </w:pPr>
      <w:r w:rsidRPr="008D24EA">
        <w:rPr>
          <w:rFonts w:asciiTheme="minorHAnsi" w:hAnsiTheme="minorHAnsi"/>
          <w:sz w:val="24"/>
          <w:szCs w:val="24"/>
        </w:rPr>
        <w:t>B</w:t>
      </w:r>
      <w:r w:rsidR="00F300D2" w:rsidRPr="008D24EA">
        <w:rPr>
          <w:rFonts w:asciiTheme="minorHAnsi" w:hAnsiTheme="minorHAnsi"/>
          <w:sz w:val="24"/>
          <w:szCs w:val="24"/>
        </w:rPr>
        <w:t>arb Benkwitt</w:t>
      </w:r>
      <w:r w:rsidR="00A0532F" w:rsidRPr="008D24EA">
        <w:rPr>
          <w:rFonts w:asciiTheme="minorHAnsi" w:hAnsiTheme="minorHAnsi"/>
          <w:sz w:val="24"/>
          <w:szCs w:val="24"/>
        </w:rPr>
        <w:t xml:space="preserve">   </w:t>
      </w:r>
    </w:p>
    <w:p w:rsidR="00E4152A" w:rsidRPr="008D24EA" w:rsidRDefault="00E4152A">
      <w:pPr>
        <w:jc w:val="both"/>
        <w:rPr>
          <w:rFonts w:asciiTheme="minorHAnsi" w:hAnsiTheme="minorHAnsi"/>
          <w:sz w:val="24"/>
          <w:szCs w:val="24"/>
        </w:rPr>
      </w:pPr>
      <w:r w:rsidRPr="008D24EA">
        <w:rPr>
          <w:rFonts w:asciiTheme="minorHAnsi" w:hAnsiTheme="minorHAnsi"/>
          <w:sz w:val="24"/>
          <w:szCs w:val="24"/>
        </w:rPr>
        <w:t>Secretary, ACCA</w:t>
      </w:r>
    </w:p>
    <w:sectPr w:rsidR="00E4152A" w:rsidRPr="008D24EA" w:rsidSect="006D7FCF">
      <w:footerReference w:type="default" r:id="rId10"/>
      <w:pgSz w:w="12240" w:h="15840"/>
      <w:pgMar w:top="1440" w:right="1080" w:bottom="1440" w:left="108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3E" w:rsidRDefault="001B4E3E">
      <w:r>
        <w:separator/>
      </w:r>
    </w:p>
  </w:endnote>
  <w:endnote w:type="continuationSeparator" w:id="0">
    <w:p w:rsidR="001B4E3E" w:rsidRDefault="001B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Kunstler Script">
    <w:altName w:val="Zapfino"/>
    <w:panose1 w:val="030304020206070D0D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3E" w:rsidRDefault="001B4E3E">
    <w:pPr>
      <w:tabs>
        <w:tab w:val="center" w:pos="4320"/>
        <w:tab w:val="right" w:pos="8640"/>
      </w:tabs>
      <w:rPr>
        <w:kern w:val="0"/>
      </w:rPr>
    </w:pPr>
    <w:r>
      <w:rPr>
        <w:kern w:val="0"/>
      </w:rPr>
      <w:t>ACCA</w:t>
    </w:r>
    <w:r>
      <w:rPr>
        <w:kern w:val="0"/>
      </w:rPr>
      <w:tab/>
    </w:r>
    <w:r w:rsidR="00B05686">
      <w:rPr>
        <w:kern w:val="0"/>
      </w:rPr>
      <w:t xml:space="preserve">Meeting </w:t>
    </w:r>
    <w:r w:rsidR="00252F74">
      <w:rPr>
        <w:kern w:val="0"/>
      </w:rPr>
      <w:t>December 8, 2016</w:t>
    </w:r>
    <w:r w:rsidR="00943A1D">
      <w:rPr>
        <w:kern w:val="0"/>
      </w:rPr>
      <w:tab/>
    </w:r>
    <w:r>
      <w:rPr>
        <w:kern w:val="0"/>
      </w:rPr>
      <w:tab/>
      <w:t xml:space="preserve">Page </w:t>
    </w:r>
    <w:r w:rsidRPr="00A4229B">
      <w:rPr>
        <w:kern w:val="0"/>
      </w:rPr>
      <w:fldChar w:fldCharType="begin"/>
    </w:r>
    <w:r w:rsidRPr="00A4229B">
      <w:rPr>
        <w:kern w:val="0"/>
      </w:rPr>
      <w:instrText xml:space="preserve"> PAGE   \* MERGEFORMAT </w:instrText>
    </w:r>
    <w:r w:rsidRPr="00A4229B">
      <w:rPr>
        <w:kern w:val="0"/>
      </w:rPr>
      <w:fldChar w:fldCharType="separate"/>
    </w:r>
    <w:r w:rsidR="006D7FCF">
      <w:rPr>
        <w:noProof/>
        <w:kern w:val="0"/>
      </w:rPr>
      <w:t>2</w:t>
    </w:r>
    <w:r w:rsidRPr="00A4229B">
      <w:rPr>
        <w:noProof/>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3E" w:rsidRDefault="001B4E3E">
      <w:r>
        <w:separator/>
      </w:r>
    </w:p>
  </w:footnote>
  <w:footnote w:type="continuationSeparator" w:id="0">
    <w:p w:rsidR="001B4E3E" w:rsidRDefault="001B4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187"/>
    <w:multiLevelType w:val="hybridMultilevel"/>
    <w:tmpl w:val="BD16A6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F4A8E"/>
    <w:multiLevelType w:val="hybridMultilevel"/>
    <w:tmpl w:val="DA78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77C59"/>
    <w:multiLevelType w:val="hybridMultilevel"/>
    <w:tmpl w:val="77EE4D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62D22"/>
    <w:multiLevelType w:val="hybridMultilevel"/>
    <w:tmpl w:val="6CA0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7293D"/>
    <w:multiLevelType w:val="hybridMultilevel"/>
    <w:tmpl w:val="8912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822ED"/>
    <w:multiLevelType w:val="hybridMultilevel"/>
    <w:tmpl w:val="5A6ECA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46E64"/>
    <w:multiLevelType w:val="hybridMultilevel"/>
    <w:tmpl w:val="5498A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7A2F31"/>
    <w:multiLevelType w:val="hybridMultilevel"/>
    <w:tmpl w:val="501A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60BC1"/>
    <w:multiLevelType w:val="hybridMultilevel"/>
    <w:tmpl w:val="32A8E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C8238C"/>
    <w:multiLevelType w:val="hybridMultilevel"/>
    <w:tmpl w:val="CCAE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8"/>
  </w:num>
  <w:num w:numId="5">
    <w:abstractNumId w:val="5"/>
  </w:num>
  <w:num w:numId="6">
    <w:abstractNumId w:val="7"/>
  </w:num>
  <w:num w:numId="7">
    <w:abstractNumId w:val="4"/>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94D2C"/>
    <w:rsid w:val="00021355"/>
    <w:rsid w:val="0003200F"/>
    <w:rsid w:val="0004076C"/>
    <w:rsid w:val="000415A1"/>
    <w:rsid w:val="0007664B"/>
    <w:rsid w:val="00082A69"/>
    <w:rsid w:val="00084501"/>
    <w:rsid w:val="000A24EB"/>
    <w:rsid w:val="000A3A9D"/>
    <w:rsid w:val="000A66FF"/>
    <w:rsid w:val="000C7646"/>
    <w:rsid w:val="000D03CE"/>
    <w:rsid w:val="000E75F9"/>
    <w:rsid w:val="000E780A"/>
    <w:rsid w:val="000F08B0"/>
    <w:rsid w:val="000F0E7F"/>
    <w:rsid w:val="00105005"/>
    <w:rsid w:val="001118ED"/>
    <w:rsid w:val="0012046C"/>
    <w:rsid w:val="00125119"/>
    <w:rsid w:val="0012551F"/>
    <w:rsid w:val="001260EC"/>
    <w:rsid w:val="00133DA2"/>
    <w:rsid w:val="00142568"/>
    <w:rsid w:val="001463B5"/>
    <w:rsid w:val="00165BA7"/>
    <w:rsid w:val="00181AD2"/>
    <w:rsid w:val="001826CC"/>
    <w:rsid w:val="00183AFB"/>
    <w:rsid w:val="0018687F"/>
    <w:rsid w:val="00194CA0"/>
    <w:rsid w:val="001B4E3E"/>
    <w:rsid w:val="001B6432"/>
    <w:rsid w:val="001C24A1"/>
    <w:rsid w:val="001C58FF"/>
    <w:rsid w:val="001F3803"/>
    <w:rsid w:val="00204AB1"/>
    <w:rsid w:val="00233898"/>
    <w:rsid w:val="002355CA"/>
    <w:rsid w:val="00236CDA"/>
    <w:rsid w:val="00250031"/>
    <w:rsid w:val="00252F74"/>
    <w:rsid w:val="00264B5D"/>
    <w:rsid w:val="00270415"/>
    <w:rsid w:val="002815D7"/>
    <w:rsid w:val="00286092"/>
    <w:rsid w:val="002B38FD"/>
    <w:rsid w:val="0030753D"/>
    <w:rsid w:val="00307E8D"/>
    <w:rsid w:val="00316341"/>
    <w:rsid w:val="0032553D"/>
    <w:rsid w:val="003266D3"/>
    <w:rsid w:val="00326D1E"/>
    <w:rsid w:val="003335CF"/>
    <w:rsid w:val="003774E2"/>
    <w:rsid w:val="003836FE"/>
    <w:rsid w:val="00383F59"/>
    <w:rsid w:val="00396C15"/>
    <w:rsid w:val="003A09CD"/>
    <w:rsid w:val="003C425A"/>
    <w:rsid w:val="003D541E"/>
    <w:rsid w:val="00431018"/>
    <w:rsid w:val="00433B2F"/>
    <w:rsid w:val="004353F5"/>
    <w:rsid w:val="0045096F"/>
    <w:rsid w:val="00480E8A"/>
    <w:rsid w:val="0048500A"/>
    <w:rsid w:val="004A086A"/>
    <w:rsid w:val="004B1D93"/>
    <w:rsid w:val="004B2CE7"/>
    <w:rsid w:val="004C4656"/>
    <w:rsid w:val="004C721E"/>
    <w:rsid w:val="004D2497"/>
    <w:rsid w:val="004D5B04"/>
    <w:rsid w:val="004D7C84"/>
    <w:rsid w:val="004E5DCD"/>
    <w:rsid w:val="005254AB"/>
    <w:rsid w:val="0053046C"/>
    <w:rsid w:val="0053231D"/>
    <w:rsid w:val="0054211E"/>
    <w:rsid w:val="005428CA"/>
    <w:rsid w:val="0054776D"/>
    <w:rsid w:val="0056127B"/>
    <w:rsid w:val="00562545"/>
    <w:rsid w:val="00574325"/>
    <w:rsid w:val="00585AD4"/>
    <w:rsid w:val="0059657F"/>
    <w:rsid w:val="005A17E8"/>
    <w:rsid w:val="005A732E"/>
    <w:rsid w:val="005B57C3"/>
    <w:rsid w:val="005C7C8D"/>
    <w:rsid w:val="005D0A30"/>
    <w:rsid w:val="005E2149"/>
    <w:rsid w:val="005F4C1C"/>
    <w:rsid w:val="0062144C"/>
    <w:rsid w:val="0063434A"/>
    <w:rsid w:val="00657757"/>
    <w:rsid w:val="00661D3A"/>
    <w:rsid w:val="006736D2"/>
    <w:rsid w:val="0068267D"/>
    <w:rsid w:val="00685A27"/>
    <w:rsid w:val="006A0333"/>
    <w:rsid w:val="006A08A1"/>
    <w:rsid w:val="006A48B9"/>
    <w:rsid w:val="006D3027"/>
    <w:rsid w:val="006D7FCF"/>
    <w:rsid w:val="006E6704"/>
    <w:rsid w:val="00715CC9"/>
    <w:rsid w:val="00730ABE"/>
    <w:rsid w:val="0073216D"/>
    <w:rsid w:val="00733232"/>
    <w:rsid w:val="00740487"/>
    <w:rsid w:val="007409E5"/>
    <w:rsid w:val="007421B2"/>
    <w:rsid w:val="007465AA"/>
    <w:rsid w:val="00771E98"/>
    <w:rsid w:val="00791301"/>
    <w:rsid w:val="007A5CCD"/>
    <w:rsid w:val="007A6401"/>
    <w:rsid w:val="007A69A1"/>
    <w:rsid w:val="007C23E0"/>
    <w:rsid w:val="007C73C4"/>
    <w:rsid w:val="007F3132"/>
    <w:rsid w:val="008055CC"/>
    <w:rsid w:val="008228FB"/>
    <w:rsid w:val="00825411"/>
    <w:rsid w:val="00833671"/>
    <w:rsid w:val="00842020"/>
    <w:rsid w:val="008562D8"/>
    <w:rsid w:val="00872454"/>
    <w:rsid w:val="00884F2D"/>
    <w:rsid w:val="0088571E"/>
    <w:rsid w:val="008A7A81"/>
    <w:rsid w:val="008B6717"/>
    <w:rsid w:val="008C39A2"/>
    <w:rsid w:val="008D24EA"/>
    <w:rsid w:val="00933489"/>
    <w:rsid w:val="00943A1D"/>
    <w:rsid w:val="0094520A"/>
    <w:rsid w:val="00951308"/>
    <w:rsid w:val="00954A4A"/>
    <w:rsid w:val="009A5974"/>
    <w:rsid w:val="009B564C"/>
    <w:rsid w:val="009B575A"/>
    <w:rsid w:val="009C4A63"/>
    <w:rsid w:val="009D3B18"/>
    <w:rsid w:val="009E19E9"/>
    <w:rsid w:val="00A0532F"/>
    <w:rsid w:val="00A156B9"/>
    <w:rsid w:val="00A25434"/>
    <w:rsid w:val="00A3326F"/>
    <w:rsid w:val="00A4229B"/>
    <w:rsid w:val="00A754DE"/>
    <w:rsid w:val="00AA002D"/>
    <w:rsid w:val="00AB7204"/>
    <w:rsid w:val="00AD216B"/>
    <w:rsid w:val="00AD4873"/>
    <w:rsid w:val="00AE29AC"/>
    <w:rsid w:val="00AF1DAF"/>
    <w:rsid w:val="00B05686"/>
    <w:rsid w:val="00B0649D"/>
    <w:rsid w:val="00B12C1D"/>
    <w:rsid w:val="00B27D3E"/>
    <w:rsid w:val="00B4395F"/>
    <w:rsid w:val="00B7160F"/>
    <w:rsid w:val="00B743C0"/>
    <w:rsid w:val="00B76934"/>
    <w:rsid w:val="00B87D10"/>
    <w:rsid w:val="00B9345B"/>
    <w:rsid w:val="00B94D2C"/>
    <w:rsid w:val="00BA2687"/>
    <w:rsid w:val="00BB5FF8"/>
    <w:rsid w:val="00BC4063"/>
    <w:rsid w:val="00BD11D6"/>
    <w:rsid w:val="00BD7147"/>
    <w:rsid w:val="00BE355D"/>
    <w:rsid w:val="00BF11F7"/>
    <w:rsid w:val="00C36616"/>
    <w:rsid w:val="00C50154"/>
    <w:rsid w:val="00C67A75"/>
    <w:rsid w:val="00C768AA"/>
    <w:rsid w:val="00C96C0F"/>
    <w:rsid w:val="00CA7DB6"/>
    <w:rsid w:val="00D47B79"/>
    <w:rsid w:val="00D603C3"/>
    <w:rsid w:val="00D73876"/>
    <w:rsid w:val="00DD1565"/>
    <w:rsid w:val="00E0053F"/>
    <w:rsid w:val="00E121B1"/>
    <w:rsid w:val="00E211D7"/>
    <w:rsid w:val="00E22DE1"/>
    <w:rsid w:val="00E26EE7"/>
    <w:rsid w:val="00E4152A"/>
    <w:rsid w:val="00E45E12"/>
    <w:rsid w:val="00E63613"/>
    <w:rsid w:val="00E72021"/>
    <w:rsid w:val="00E72392"/>
    <w:rsid w:val="00E97262"/>
    <w:rsid w:val="00EA48C9"/>
    <w:rsid w:val="00EA6415"/>
    <w:rsid w:val="00EB638C"/>
    <w:rsid w:val="00EF24FB"/>
    <w:rsid w:val="00F15889"/>
    <w:rsid w:val="00F23960"/>
    <w:rsid w:val="00F300D2"/>
    <w:rsid w:val="00F652EC"/>
    <w:rsid w:val="00F7177E"/>
    <w:rsid w:val="00F77E0B"/>
    <w:rsid w:val="00F95891"/>
    <w:rsid w:val="00FA5B5D"/>
    <w:rsid w:val="00FB5E77"/>
    <w:rsid w:val="00FC1C58"/>
    <w:rsid w:val="00FD5693"/>
    <w:rsid w:val="00FF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1D7"/>
    <w:pPr>
      <w:tabs>
        <w:tab w:val="center" w:pos="4680"/>
        <w:tab w:val="right" w:pos="9360"/>
      </w:tabs>
    </w:pPr>
  </w:style>
  <w:style w:type="character" w:customStyle="1" w:styleId="HeaderChar">
    <w:name w:val="Header Char"/>
    <w:basedOn w:val="DefaultParagraphFont"/>
    <w:link w:val="Header"/>
    <w:uiPriority w:val="99"/>
    <w:rsid w:val="00E211D7"/>
    <w:rPr>
      <w:rFonts w:ascii="Times New Roman" w:hAnsi="Times New Roman"/>
      <w:kern w:val="28"/>
      <w:sz w:val="20"/>
      <w:szCs w:val="20"/>
    </w:rPr>
  </w:style>
  <w:style w:type="paragraph" w:styleId="Footer">
    <w:name w:val="footer"/>
    <w:basedOn w:val="Normal"/>
    <w:link w:val="FooterChar"/>
    <w:uiPriority w:val="99"/>
    <w:unhideWhenUsed/>
    <w:rsid w:val="00E211D7"/>
    <w:pPr>
      <w:tabs>
        <w:tab w:val="center" w:pos="4680"/>
        <w:tab w:val="right" w:pos="9360"/>
      </w:tabs>
    </w:pPr>
  </w:style>
  <w:style w:type="character" w:customStyle="1" w:styleId="FooterChar">
    <w:name w:val="Footer Char"/>
    <w:basedOn w:val="DefaultParagraphFont"/>
    <w:link w:val="Footer"/>
    <w:uiPriority w:val="99"/>
    <w:rsid w:val="00E211D7"/>
    <w:rPr>
      <w:rFonts w:ascii="Times New Roman" w:hAnsi="Times New Roman"/>
      <w:kern w:val="28"/>
      <w:sz w:val="20"/>
      <w:szCs w:val="20"/>
    </w:rPr>
  </w:style>
  <w:style w:type="paragraph" w:styleId="ListParagraph">
    <w:name w:val="List Paragraph"/>
    <w:basedOn w:val="Normal"/>
    <w:uiPriority w:val="34"/>
    <w:qFormat/>
    <w:rsid w:val="00D73876"/>
    <w:pPr>
      <w:ind w:left="720"/>
      <w:contextualSpacing/>
    </w:pPr>
  </w:style>
  <w:style w:type="character" w:styleId="Hyperlink">
    <w:name w:val="Hyperlink"/>
    <w:basedOn w:val="DefaultParagraphFont"/>
    <w:uiPriority w:val="99"/>
    <w:unhideWhenUsed/>
    <w:rsid w:val="008D24EA"/>
    <w:rPr>
      <w:color w:val="0563C1" w:themeColor="hyperlink"/>
      <w:u w:val="single"/>
    </w:rPr>
  </w:style>
  <w:style w:type="paragraph" w:styleId="BalloonText">
    <w:name w:val="Balloon Text"/>
    <w:basedOn w:val="Normal"/>
    <w:link w:val="BalloonTextChar"/>
    <w:uiPriority w:val="99"/>
    <w:semiHidden/>
    <w:unhideWhenUsed/>
    <w:rsid w:val="001B6432"/>
    <w:rPr>
      <w:rFonts w:ascii="Tahoma" w:hAnsi="Tahoma" w:cs="Tahoma"/>
      <w:sz w:val="16"/>
      <w:szCs w:val="16"/>
    </w:rPr>
  </w:style>
  <w:style w:type="character" w:customStyle="1" w:styleId="BalloonTextChar">
    <w:name w:val="Balloon Text Char"/>
    <w:basedOn w:val="DefaultParagraphFont"/>
    <w:link w:val="BalloonText"/>
    <w:uiPriority w:val="99"/>
    <w:semiHidden/>
    <w:rsid w:val="001B6432"/>
    <w:rPr>
      <w:rFonts w:ascii="Tahoma" w:hAnsi="Tahoma" w:cs="Tahoma"/>
      <w:kern w:val="28"/>
      <w:sz w:val="16"/>
      <w:szCs w:val="16"/>
    </w:rPr>
  </w:style>
  <w:style w:type="character" w:styleId="Emphasis">
    <w:name w:val="Emphasis"/>
    <w:basedOn w:val="DefaultParagraphFont"/>
    <w:uiPriority w:val="20"/>
    <w:qFormat/>
    <w:rsid w:val="00316341"/>
    <w:rPr>
      <w:i/>
      <w:iCs/>
    </w:rPr>
  </w:style>
  <w:style w:type="paragraph" w:customStyle="1" w:styleId="BodyA">
    <w:name w:val="Body A"/>
    <w:rsid w:val="00D47B79"/>
    <w:pPr>
      <w:spacing w:after="0" w:line="240" w:lineRule="auto"/>
    </w:pPr>
    <w:rPr>
      <w:rFonts w:ascii="Helvetica" w:eastAsia="Arial Unicode MS" w:hAnsi="Helvetica" w:cs="Arial Unicode MS"/>
      <w:color w:val="000000"/>
      <w:u w:color="000000"/>
    </w:rPr>
  </w:style>
  <w:style w:type="paragraph" w:styleId="EndnoteText">
    <w:name w:val="endnote text"/>
    <w:basedOn w:val="Normal"/>
    <w:link w:val="EndnoteTextChar"/>
    <w:uiPriority w:val="99"/>
    <w:semiHidden/>
    <w:unhideWhenUsed/>
    <w:rsid w:val="0054211E"/>
  </w:style>
  <w:style w:type="character" w:customStyle="1" w:styleId="EndnoteTextChar">
    <w:name w:val="Endnote Text Char"/>
    <w:basedOn w:val="DefaultParagraphFont"/>
    <w:link w:val="EndnoteText"/>
    <w:uiPriority w:val="99"/>
    <w:semiHidden/>
    <w:rsid w:val="0054211E"/>
    <w:rPr>
      <w:rFonts w:ascii="Times New Roman" w:hAnsi="Times New Roman"/>
      <w:kern w:val="28"/>
      <w:sz w:val="20"/>
      <w:szCs w:val="20"/>
    </w:rPr>
  </w:style>
  <w:style w:type="character" w:styleId="EndnoteReference">
    <w:name w:val="endnote reference"/>
    <w:basedOn w:val="DefaultParagraphFont"/>
    <w:uiPriority w:val="99"/>
    <w:semiHidden/>
    <w:unhideWhenUsed/>
    <w:rsid w:val="005421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1D7"/>
    <w:pPr>
      <w:tabs>
        <w:tab w:val="center" w:pos="4680"/>
        <w:tab w:val="right" w:pos="9360"/>
      </w:tabs>
    </w:pPr>
  </w:style>
  <w:style w:type="character" w:customStyle="1" w:styleId="HeaderChar">
    <w:name w:val="Header Char"/>
    <w:basedOn w:val="DefaultParagraphFont"/>
    <w:link w:val="Header"/>
    <w:uiPriority w:val="99"/>
    <w:rsid w:val="00E211D7"/>
    <w:rPr>
      <w:rFonts w:ascii="Times New Roman" w:hAnsi="Times New Roman"/>
      <w:kern w:val="28"/>
      <w:sz w:val="20"/>
      <w:szCs w:val="20"/>
    </w:rPr>
  </w:style>
  <w:style w:type="paragraph" w:styleId="Footer">
    <w:name w:val="footer"/>
    <w:basedOn w:val="Normal"/>
    <w:link w:val="FooterChar"/>
    <w:uiPriority w:val="99"/>
    <w:unhideWhenUsed/>
    <w:rsid w:val="00E211D7"/>
    <w:pPr>
      <w:tabs>
        <w:tab w:val="center" w:pos="4680"/>
        <w:tab w:val="right" w:pos="9360"/>
      </w:tabs>
    </w:pPr>
  </w:style>
  <w:style w:type="character" w:customStyle="1" w:styleId="FooterChar">
    <w:name w:val="Footer Char"/>
    <w:basedOn w:val="DefaultParagraphFont"/>
    <w:link w:val="Footer"/>
    <w:uiPriority w:val="99"/>
    <w:rsid w:val="00E211D7"/>
    <w:rPr>
      <w:rFonts w:ascii="Times New Roman" w:hAnsi="Times New Roman"/>
      <w:kern w:val="28"/>
      <w:sz w:val="20"/>
      <w:szCs w:val="20"/>
    </w:rPr>
  </w:style>
  <w:style w:type="paragraph" w:styleId="ListParagraph">
    <w:name w:val="List Paragraph"/>
    <w:basedOn w:val="Normal"/>
    <w:uiPriority w:val="34"/>
    <w:qFormat/>
    <w:rsid w:val="00D73876"/>
    <w:pPr>
      <w:ind w:left="720"/>
      <w:contextualSpacing/>
    </w:pPr>
  </w:style>
  <w:style w:type="character" w:styleId="Hyperlink">
    <w:name w:val="Hyperlink"/>
    <w:basedOn w:val="DefaultParagraphFont"/>
    <w:uiPriority w:val="99"/>
    <w:unhideWhenUsed/>
    <w:rsid w:val="008D24EA"/>
    <w:rPr>
      <w:color w:val="0563C1" w:themeColor="hyperlink"/>
      <w:u w:val="single"/>
    </w:rPr>
  </w:style>
  <w:style w:type="paragraph" w:styleId="BalloonText">
    <w:name w:val="Balloon Text"/>
    <w:basedOn w:val="Normal"/>
    <w:link w:val="BalloonTextChar"/>
    <w:uiPriority w:val="99"/>
    <w:semiHidden/>
    <w:unhideWhenUsed/>
    <w:rsid w:val="001B6432"/>
    <w:rPr>
      <w:rFonts w:ascii="Tahoma" w:hAnsi="Tahoma" w:cs="Tahoma"/>
      <w:sz w:val="16"/>
      <w:szCs w:val="16"/>
    </w:rPr>
  </w:style>
  <w:style w:type="character" w:customStyle="1" w:styleId="BalloonTextChar">
    <w:name w:val="Balloon Text Char"/>
    <w:basedOn w:val="DefaultParagraphFont"/>
    <w:link w:val="BalloonText"/>
    <w:uiPriority w:val="99"/>
    <w:semiHidden/>
    <w:rsid w:val="001B6432"/>
    <w:rPr>
      <w:rFonts w:ascii="Tahoma" w:hAnsi="Tahoma" w:cs="Tahoma"/>
      <w:kern w:val="28"/>
      <w:sz w:val="16"/>
      <w:szCs w:val="16"/>
    </w:rPr>
  </w:style>
  <w:style w:type="character" w:styleId="Emphasis">
    <w:name w:val="Emphasis"/>
    <w:basedOn w:val="DefaultParagraphFont"/>
    <w:uiPriority w:val="20"/>
    <w:qFormat/>
    <w:rsid w:val="00316341"/>
    <w:rPr>
      <w:i/>
      <w:iCs/>
    </w:rPr>
  </w:style>
  <w:style w:type="paragraph" w:customStyle="1" w:styleId="BodyA">
    <w:name w:val="Body A"/>
    <w:rsid w:val="00D47B79"/>
    <w:pPr>
      <w:spacing w:after="0" w:line="240" w:lineRule="auto"/>
    </w:pPr>
    <w:rPr>
      <w:rFonts w:ascii="Helvetica" w:eastAsia="Arial Unicode MS" w:hAnsi="Helvetica" w:cs="Arial Unicode MS"/>
      <w:color w:val="000000"/>
      <w:u w:color="000000"/>
    </w:rPr>
  </w:style>
  <w:style w:type="paragraph" w:styleId="EndnoteText">
    <w:name w:val="endnote text"/>
    <w:basedOn w:val="Normal"/>
    <w:link w:val="EndnoteTextChar"/>
    <w:uiPriority w:val="99"/>
    <w:semiHidden/>
    <w:unhideWhenUsed/>
    <w:rsid w:val="0054211E"/>
  </w:style>
  <w:style w:type="character" w:customStyle="1" w:styleId="EndnoteTextChar">
    <w:name w:val="Endnote Text Char"/>
    <w:basedOn w:val="DefaultParagraphFont"/>
    <w:link w:val="EndnoteText"/>
    <w:uiPriority w:val="99"/>
    <w:semiHidden/>
    <w:rsid w:val="0054211E"/>
    <w:rPr>
      <w:rFonts w:ascii="Times New Roman" w:hAnsi="Times New Roman"/>
      <w:kern w:val="28"/>
      <w:sz w:val="20"/>
      <w:szCs w:val="20"/>
    </w:rPr>
  </w:style>
  <w:style w:type="character" w:styleId="EndnoteReference">
    <w:name w:val="endnote reference"/>
    <w:basedOn w:val="DefaultParagraphFont"/>
    <w:uiPriority w:val="99"/>
    <w:semiHidden/>
    <w:unhideWhenUsed/>
    <w:rsid w:val="00542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3568">
      <w:bodyDiv w:val="1"/>
      <w:marLeft w:val="0"/>
      <w:marRight w:val="0"/>
      <w:marTop w:val="0"/>
      <w:marBottom w:val="0"/>
      <w:divBdr>
        <w:top w:val="none" w:sz="0" w:space="0" w:color="auto"/>
        <w:left w:val="none" w:sz="0" w:space="0" w:color="auto"/>
        <w:bottom w:val="none" w:sz="0" w:space="0" w:color="auto"/>
        <w:right w:val="none" w:sz="0" w:space="0" w:color="auto"/>
      </w:divBdr>
    </w:div>
    <w:div w:id="11293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8572-84C3-4CEB-A8DE-553224DE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4686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Krueger</dc:creator>
  <cp:lastModifiedBy>Barb Benkwitt</cp:lastModifiedBy>
  <cp:revision>2</cp:revision>
  <cp:lastPrinted>2016-10-14T15:15:00Z</cp:lastPrinted>
  <dcterms:created xsi:type="dcterms:W3CDTF">2017-01-11T00:12:00Z</dcterms:created>
  <dcterms:modified xsi:type="dcterms:W3CDTF">2017-01-11T00:12:00Z</dcterms:modified>
</cp:coreProperties>
</file>