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8BD" w:rsidRDefault="00DA4B15" w:rsidP="00DA4B15">
      <w:pPr>
        <w:jc w:val="center"/>
        <w:rPr>
          <w:sz w:val="24"/>
          <w:szCs w:val="24"/>
        </w:rPr>
      </w:pPr>
      <w:r>
        <w:rPr>
          <w:sz w:val="24"/>
          <w:szCs w:val="24"/>
        </w:rPr>
        <w:t>ADIRONDACK COAST CULTURAL ALLIANCE</w:t>
      </w:r>
    </w:p>
    <w:p w:rsidR="00DA4B15" w:rsidRDefault="0051466E" w:rsidP="000C2C0F">
      <w:pPr>
        <w:jc w:val="center"/>
        <w:rPr>
          <w:sz w:val="24"/>
          <w:szCs w:val="24"/>
        </w:rPr>
      </w:pPr>
      <w:r>
        <w:rPr>
          <w:sz w:val="24"/>
          <w:szCs w:val="24"/>
        </w:rPr>
        <w:t>July 11</w:t>
      </w:r>
      <w:r w:rsidR="00D974C7">
        <w:rPr>
          <w:sz w:val="24"/>
          <w:szCs w:val="24"/>
        </w:rPr>
        <w:t xml:space="preserve">, 2013 </w:t>
      </w:r>
      <w:r w:rsidR="00DA4B15">
        <w:rPr>
          <w:sz w:val="24"/>
          <w:szCs w:val="24"/>
        </w:rPr>
        <w:t>Meeting</w:t>
      </w:r>
    </w:p>
    <w:p w:rsidR="00FD1800" w:rsidRDefault="00FD1800" w:rsidP="00D97801">
      <w:pPr>
        <w:rPr>
          <w:sz w:val="24"/>
          <w:szCs w:val="24"/>
        </w:rPr>
      </w:pPr>
      <w:bookmarkStart w:id="0" w:name="_GoBack"/>
      <w:bookmarkEnd w:id="0"/>
    </w:p>
    <w:p w:rsidR="00DA4B15" w:rsidRDefault="00DA4B15" w:rsidP="00DA4B15">
      <w:pPr>
        <w:rPr>
          <w:sz w:val="24"/>
          <w:szCs w:val="24"/>
        </w:rPr>
      </w:pPr>
      <w:r>
        <w:rPr>
          <w:sz w:val="24"/>
          <w:szCs w:val="24"/>
        </w:rPr>
        <w:tab/>
      </w:r>
      <w:r w:rsidR="00DA2467">
        <w:rPr>
          <w:sz w:val="24"/>
          <w:szCs w:val="24"/>
        </w:rPr>
        <w:t xml:space="preserve">Ricky </w:t>
      </w:r>
      <w:proofErr w:type="spellStart"/>
      <w:r w:rsidR="00DA2467">
        <w:rPr>
          <w:sz w:val="24"/>
          <w:szCs w:val="24"/>
        </w:rPr>
        <w:t>Laurin</w:t>
      </w:r>
      <w:proofErr w:type="spellEnd"/>
      <w:r>
        <w:rPr>
          <w:sz w:val="24"/>
          <w:szCs w:val="24"/>
        </w:rPr>
        <w:t xml:space="preserve">, Chair, convened the meeting at the </w:t>
      </w:r>
      <w:r w:rsidR="0051466E">
        <w:rPr>
          <w:sz w:val="24"/>
          <w:szCs w:val="24"/>
        </w:rPr>
        <w:t>Myers Fine Arts Building at SUNY Plattsburgh</w:t>
      </w:r>
      <w:r w:rsidR="00F279E9">
        <w:rPr>
          <w:sz w:val="24"/>
          <w:szCs w:val="24"/>
        </w:rPr>
        <w:t xml:space="preserve"> </w:t>
      </w:r>
      <w:r>
        <w:rPr>
          <w:sz w:val="24"/>
          <w:szCs w:val="24"/>
        </w:rPr>
        <w:t>at 8</w:t>
      </w:r>
      <w:r w:rsidR="00D53AED">
        <w:rPr>
          <w:sz w:val="24"/>
          <w:szCs w:val="24"/>
        </w:rPr>
        <w:t xml:space="preserve">:00 </w:t>
      </w:r>
      <w:r>
        <w:rPr>
          <w:sz w:val="24"/>
          <w:szCs w:val="24"/>
        </w:rPr>
        <w:t>am on</w:t>
      </w:r>
      <w:r w:rsidR="00316E50">
        <w:rPr>
          <w:sz w:val="24"/>
          <w:szCs w:val="24"/>
        </w:rPr>
        <w:t xml:space="preserve"> Thursday, </w:t>
      </w:r>
      <w:r w:rsidR="0051466E">
        <w:rPr>
          <w:sz w:val="24"/>
          <w:szCs w:val="24"/>
        </w:rPr>
        <w:t>July 11</w:t>
      </w:r>
      <w:r w:rsidR="000C2C0F">
        <w:rPr>
          <w:sz w:val="24"/>
          <w:szCs w:val="24"/>
        </w:rPr>
        <w:t>, 2013</w:t>
      </w:r>
      <w:r>
        <w:rPr>
          <w:sz w:val="24"/>
          <w:szCs w:val="24"/>
        </w:rPr>
        <w:t>.  Present were</w:t>
      </w:r>
      <w:r w:rsidR="0007646B">
        <w:rPr>
          <w:sz w:val="24"/>
          <w:szCs w:val="24"/>
        </w:rPr>
        <w:t xml:space="preserve"> </w:t>
      </w:r>
      <w:r w:rsidR="000C2C0F">
        <w:rPr>
          <w:sz w:val="24"/>
          <w:szCs w:val="24"/>
        </w:rPr>
        <w:t xml:space="preserve">Ricky </w:t>
      </w:r>
      <w:proofErr w:type="spellStart"/>
      <w:r w:rsidR="000C2C0F">
        <w:rPr>
          <w:sz w:val="24"/>
          <w:szCs w:val="24"/>
        </w:rPr>
        <w:t>Laurin</w:t>
      </w:r>
      <w:proofErr w:type="spellEnd"/>
      <w:r w:rsidR="000C2C0F">
        <w:rPr>
          <w:sz w:val="24"/>
          <w:szCs w:val="24"/>
        </w:rPr>
        <w:t xml:space="preserve">, </w:t>
      </w:r>
      <w:r w:rsidR="0007646B">
        <w:rPr>
          <w:sz w:val="24"/>
          <w:szCs w:val="24"/>
        </w:rPr>
        <w:t xml:space="preserve">Lisa </w:t>
      </w:r>
      <w:proofErr w:type="spellStart"/>
      <w:r w:rsidR="0007646B">
        <w:rPr>
          <w:sz w:val="24"/>
          <w:szCs w:val="24"/>
        </w:rPr>
        <w:t>LaFountain</w:t>
      </w:r>
      <w:proofErr w:type="spellEnd"/>
      <w:r w:rsidR="00DA2467">
        <w:rPr>
          <w:sz w:val="24"/>
          <w:szCs w:val="24"/>
        </w:rPr>
        <w:t>,</w:t>
      </w:r>
      <w:r w:rsidR="0051466E">
        <w:rPr>
          <w:sz w:val="24"/>
          <w:szCs w:val="24"/>
        </w:rPr>
        <w:t xml:space="preserve"> Michele Powers</w:t>
      </w:r>
      <w:r w:rsidR="00B3455B">
        <w:rPr>
          <w:sz w:val="24"/>
          <w:szCs w:val="24"/>
        </w:rPr>
        <w:t>,</w:t>
      </w:r>
      <w:r w:rsidR="00F279E9">
        <w:rPr>
          <w:sz w:val="24"/>
          <w:szCs w:val="24"/>
        </w:rPr>
        <w:t xml:space="preserve"> </w:t>
      </w:r>
      <w:r w:rsidR="00DA2467">
        <w:rPr>
          <w:sz w:val="24"/>
          <w:szCs w:val="24"/>
        </w:rPr>
        <w:t>Bill Glidden</w:t>
      </w:r>
      <w:r>
        <w:rPr>
          <w:sz w:val="24"/>
          <w:szCs w:val="24"/>
        </w:rPr>
        <w:t xml:space="preserve">, </w:t>
      </w:r>
      <w:r w:rsidR="0051466E">
        <w:rPr>
          <w:sz w:val="24"/>
          <w:szCs w:val="24"/>
        </w:rPr>
        <w:t>Jim Bailey</w:t>
      </w:r>
      <w:r w:rsidR="00316E50">
        <w:rPr>
          <w:sz w:val="24"/>
          <w:szCs w:val="24"/>
        </w:rPr>
        <w:t>, John Krueger,</w:t>
      </w:r>
      <w:r w:rsidR="00775D21">
        <w:rPr>
          <w:sz w:val="24"/>
          <w:szCs w:val="24"/>
        </w:rPr>
        <w:t xml:space="preserve"> </w:t>
      </w:r>
      <w:r w:rsidR="0051466E">
        <w:rPr>
          <w:sz w:val="24"/>
          <w:szCs w:val="24"/>
        </w:rPr>
        <w:t>Lindsey Jess</w:t>
      </w:r>
      <w:r w:rsidR="00775D21">
        <w:rPr>
          <w:sz w:val="24"/>
          <w:szCs w:val="24"/>
        </w:rPr>
        <w:t>,</w:t>
      </w:r>
      <w:r w:rsidR="0051466E">
        <w:rPr>
          <w:sz w:val="24"/>
          <w:szCs w:val="24"/>
        </w:rPr>
        <w:t xml:space="preserve"> Terry </w:t>
      </w:r>
      <w:proofErr w:type="spellStart"/>
      <w:r w:rsidR="0051466E">
        <w:rPr>
          <w:sz w:val="24"/>
          <w:szCs w:val="24"/>
        </w:rPr>
        <w:t>Meron</w:t>
      </w:r>
      <w:proofErr w:type="spellEnd"/>
      <w:r w:rsidR="0051466E">
        <w:rPr>
          <w:sz w:val="24"/>
          <w:szCs w:val="24"/>
        </w:rPr>
        <w:t>, Ronald Jackson,</w:t>
      </w:r>
      <w:r w:rsidR="00316E50">
        <w:rPr>
          <w:sz w:val="24"/>
          <w:szCs w:val="24"/>
        </w:rPr>
        <w:t xml:space="preserve"> </w:t>
      </w:r>
      <w:r w:rsidR="00F279E9">
        <w:rPr>
          <w:sz w:val="24"/>
          <w:szCs w:val="24"/>
        </w:rPr>
        <w:t xml:space="preserve">Connie Mandeville, Tammy Brown, </w:t>
      </w:r>
      <w:r w:rsidR="0051466E">
        <w:rPr>
          <w:sz w:val="24"/>
          <w:szCs w:val="24"/>
        </w:rPr>
        <w:t xml:space="preserve">Geri </w:t>
      </w:r>
      <w:proofErr w:type="spellStart"/>
      <w:r w:rsidR="0051466E">
        <w:rPr>
          <w:sz w:val="24"/>
          <w:szCs w:val="24"/>
        </w:rPr>
        <w:t>Favreau</w:t>
      </w:r>
      <w:proofErr w:type="spellEnd"/>
      <w:r w:rsidR="0051466E">
        <w:rPr>
          <w:sz w:val="24"/>
          <w:szCs w:val="24"/>
        </w:rPr>
        <w:t xml:space="preserve">, </w:t>
      </w:r>
      <w:r w:rsidR="00316E50">
        <w:rPr>
          <w:sz w:val="24"/>
          <w:szCs w:val="24"/>
        </w:rPr>
        <w:t xml:space="preserve">Samantha </w:t>
      </w:r>
      <w:proofErr w:type="spellStart"/>
      <w:r w:rsidR="00316E50">
        <w:rPr>
          <w:sz w:val="24"/>
          <w:szCs w:val="24"/>
        </w:rPr>
        <w:t>Bellinger</w:t>
      </w:r>
      <w:proofErr w:type="spellEnd"/>
      <w:r w:rsidR="00316E50">
        <w:rPr>
          <w:sz w:val="24"/>
          <w:szCs w:val="24"/>
        </w:rPr>
        <w:t xml:space="preserve">, </w:t>
      </w:r>
      <w:r w:rsidR="000C2C0F">
        <w:rPr>
          <w:sz w:val="24"/>
          <w:szCs w:val="24"/>
        </w:rPr>
        <w:t xml:space="preserve">Amanda Palmer, </w:t>
      </w:r>
      <w:r w:rsidR="00775D21">
        <w:rPr>
          <w:sz w:val="24"/>
          <w:szCs w:val="24"/>
        </w:rPr>
        <w:t xml:space="preserve">and </w:t>
      </w:r>
      <w:r w:rsidR="0051466E">
        <w:rPr>
          <w:sz w:val="24"/>
          <w:szCs w:val="24"/>
        </w:rPr>
        <w:t>Julie Dowd</w:t>
      </w:r>
      <w:r w:rsidR="00775D21">
        <w:rPr>
          <w:sz w:val="24"/>
          <w:szCs w:val="24"/>
        </w:rPr>
        <w:t>.</w:t>
      </w:r>
    </w:p>
    <w:p w:rsidR="00DA4B15" w:rsidRDefault="00DA4B15" w:rsidP="00DA4B15">
      <w:pPr>
        <w:rPr>
          <w:sz w:val="24"/>
          <w:szCs w:val="24"/>
        </w:rPr>
      </w:pPr>
      <w:r>
        <w:rPr>
          <w:sz w:val="24"/>
          <w:szCs w:val="24"/>
        </w:rPr>
        <w:tab/>
      </w:r>
      <w:r w:rsidR="0051466E">
        <w:rPr>
          <w:sz w:val="24"/>
          <w:szCs w:val="24"/>
        </w:rPr>
        <w:t xml:space="preserve">The meeting began with an update on the Destination </w:t>
      </w:r>
      <w:proofErr w:type="spellStart"/>
      <w:r w:rsidR="0051466E">
        <w:rPr>
          <w:sz w:val="24"/>
          <w:szCs w:val="24"/>
        </w:rPr>
        <w:t>Masterplan</w:t>
      </w:r>
      <w:proofErr w:type="spellEnd"/>
      <w:r w:rsidR="00951835">
        <w:rPr>
          <w:sz w:val="24"/>
          <w:szCs w:val="24"/>
        </w:rPr>
        <w:t xml:space="preserve"> from Michele</w:t>
      </w:r>
      <w:r w:rsidR="00AF1ABC">
        <w:rPr>
          <w:sz w:val="24"/>
          <w:szCs w:val="24"/>
        </w:rPr>
        <w:t xml:space="preserve"> Powers</w:t>
      </w:r>
      <w:r w:rsidR="00951835">
        <w:rPr>
          <w:sz w:val="24"/>
          <w:szCs w:val="24"/>
        </w:rPr>
        <w:t>, Terry</w:t>
      </w:r>
      <w:r w:rsidR="00AF1ABC">
        <w:rPr>
          <w:sz w:val="24"/>
          <w:szCs w:val="24"/>
        </w:rPr>
        <w:t xml:space="preserve"> </w:t>
      </w:r>
      <w:proofErr w:type="spellStart"/>
      <w:r w:rsidR="00AF1ABC">
        <w:rPr>
          <w:sz w:val="24"/>
          <w:szCs w:val="24"/>
        </w:rPr>
        <w:t>Meron</w:t>
      </w:r>
      <w:proofErr w:type="spellEnd"/>
      <w:r w:rsidR="00951835">
        <w:rPr>
          <w:sz w:val="24"/>
          <w:szCs w:val="24"/>
        </w:rPr>
        <w:t>, and Ronald</w:t>
      </w:r>
      <w:r w:rsidR="00AF1ABC">
        <w:rPr>
          <w:sz w:val="24"/>
          <w:szCs w:val="24"/>
        </w:rPr>
        <w:t xml:space="preserve"> Jackson</w:t>
      </w:r>
      <w:r w:rsidR="0051466E">
        <w:rPr>
          <w:sz w:val="24"/>
          <w:szCs w:val="24"/>
        </w:rPr>
        <w:t>. The goal is create a “World-Class Museum”</w:t>
      </w:r>
      <w:r w:rsidR="00951835">
        <w:rPr>
          <w:sz w:val="24"/>
          <w:szCs w:val="24"/>
        </w:rPr>
        <w:t xml:space="preserve"> in Plattsburgh, through community visioning, and will feature the important history of the area.</w:t>
      </w:r>
      <w:r w:rsidR="00AF1ABC">
        <w:rPr>
          <w:sz w:val="24"/>
          <w:szCs w:val="24"/>
        </w:rPr>
        <w:t xml:space="preserve"> The working title for the museum is “The Discover Center”.</w:t>
      </w:r>
      <w:r w:rsidR="00F279E9">
        <w:rPr>
          <w:sz w:val="24"/>
          <w:szCs w:val="24"/>
        </w:rPr>
        <w:t xml:space="preserve"> </w:t>
      </w:r>
      <w:r w:rsidR="00951835">
        <w:rPr>
          <w:sz w:val="24"/>
          <w:szCs w:val="24"/>
        </w:rPr>
        <w:t>The plan is to locate the museum at the Plattsburgh City Beach, which will make it easy access point off of the interstate and will serve as a starting point for tourism. This is a large project that will span 10-15 years and it will have a positive impact on all of the local businesses.  An infrastructure</w:t>
      </w:r>
      <w:r w:rsidR="00AF1ABC">
        <w:rPr>
          <w:sz w:val="24"/>
          <w:szCs w:val="24"/>
        </w:rPr>
        <w:t>, including better signage,</w:t>
      </w:r>
      <w:r w:rsidR="00951835">
        <w:rPr>
          <w:sz w:val="24"/>
          <w:szCs w:val="24"/>
        </w:rPr>
        <w:t xml:space="preserve"> will be created to direct visitors to the downtown area and the museum campus.</w:t>
      </w:r>
      <w:r w:rsidR="00AF1ABC">
        <w:rPr>
          <w:sz w:val="24"/>
          <w:szCs w:val="24"/>
        </w:rPr>
        <w:t xml:space="preserve"> It is important to now starting thinking about how this will affect your museum and how you can be tied in. President Ricky </w:t>
      </w:r>
      <w:proofErr w:type="spellStart"/>
      <w:r w:rsidR="00AF1ABC">
        <w:rPr>
          <w:sz w:val="24"/>
          <w:szCs w:val="24"/>
        </w:rPr>
        <w:t>Laurin</w:t>
      </w:r>
      <w:proofErr w:type="spellEnd"/>
      <w:r w:rsidR="00AF1ABC">
        <w:rPr>
          <w:sz w:val="24"/>
          <w:szCs w:val="24"/>
        </w:rPr>
        <w:t xml:space="preserve"> suggested that it each museum representative take back this information to your Board of Directors and look at how you can make your museum interactive with this plan. You must also give your input and opinions now in the beginning stages. </w:t>
      </w:r>
      <w:r w:rsidR="00951835">
        <w:rPr>
          <w:sz w:val="24"/>
          <w:szCs w:val="24"/>
        </w:rPr>
        <w:t xml:space="preserve"> </w:t>
      </w:r>
    </w:p>
    <w:p w:rsidR="00AF1ABC" w:rsidRPr="00F279E9" w:rsidRDefault="00AF1ABC" w:rsidP="00DA4B15">
      <w:pPr>
        <w:rPr>
          <w:sz w:val="24"/>
          <w:szCs w:val="24"/>
        </w:rPr>
      </w:pPr>
      <w:r>
        <w:rPr>
          <w:sz w:val="24"/>
          <w:szCs w:val="24"/>
        </w:rPr>
        <w:tab/>
        <w:t>The Minutes from the June 13, 2013 meeting where approved upon motion by Samantha and seconded by Amanda.</w:t>
      </w:r>
    </w:p>
    <w:p w:rsidR="00FD2895" w:rsidRDefault="000C2C0F" w:rsidP="004616A1">
      <w:pPr>
        <w:rPr>
          <w:sz w:val="24"/>
          <w:szCs w:val="24"/>
        </w:rPr>
      </w:pPr>
      <w:r w:rsidRPr="00F279E9">
        <w:rPr>
          <w:sz w:val="24"/>
          <w:szCs w:val="24"/>
        </w:rPr>
        <w:tab/>
      </w:r>
      <w:r w:rsidR="00B3455B">
        <w:rPr>
          <w:sz w:val="24"/>
          <w:szCs w:val="24"/>
        </w:rPr>
        <w:t xml:space="preserve">Financial </w:t>
      </w:r>
      <w:r w:rsidR="00316E50" w:rsidRPr="00F279E9">
        <w:rPr>
          <w:sz w:val="24"/>
          <w:szCs w:val="24"/>
        </w:rPr>
        <w:t>report:</w:t>
      </w:r>
      <w:r w:rsidR="00F279E9">
        <w:rPr>
          <w:sz w:val="24"/>
          <w:szCs w:val="24"/>
        </w:rPr>
        <w:t xml:space="preserve"> </w:t>
      </w:r>
      <w:r w:rsidR="00B3455B">
        <w:rPr>
          <w:sz w:val="24"/>
          <w:szCs w:val="24"/>
        </w:rPr>
        <w:t xml:space="preserve">The total ACCA Restricted Income </w:t>
      </w:r>
      <w:r w:rsidR="00775D21">
        <w:rPr>
          <w:sz w:val="24"/>
          <w:szCs w:val="24"/>
        </w:rPr>
        <w:t>is $</w:t>
      </w:r>
      <w:r w:rsidR="00AF1ABC">
        <w:rPr>
          <w:sz w:val="24"/>
          <w:szCs w:val="24"/>
        </w:rPr>
        <w:t>6,350.00</w:t>
      </w:r>
      <w:r w:rsidR="00775D21">
        <w:rPr>
          <w:sz w:val="24"/>
          <w:szCs w:val="24"/>
        </w:rPr>
        <w:t>. To</w:t>
      </w:r>
      <w:r w:rsidR="00AF1ABC">
        <w:rPr>
          <w:sz w:val="24"/>
          <w:szCs w:val="24"/>
        </w:rPr>
        <w:t>tal expenses for January 1- July</w:t>
      </w:r>
      <w:r w:rsidR="00775D21">
        <w:rPr>
          <w:sz w:val="24"/>
          <w:szCs w:val="24"/>
        </w:rPr>
        <w:t xml:space="preserve"> 8, 2013 </w:t>
      </w:r>
      <w:r w:rsidR="00E40945">
        <w:rPr>
          <w:sz w:val="24"/>
          <w:szCs w:val="24"/>
        </w:rPr>
        <w:t xml:space="preserve">are reimbursement to Susanna </w:t>
      </w:r>
      <w:proofErr w:type="spellStart"/>
      <w:r w:rsidR="00E40945">
        <w:rPr>
          <w:sz w:val="24"/>
          <w:szCs w:val="24"/>
        </w:rPr>
        <w:t>Fout</w:t>
      </w:r>
      <w:proofErr w:type="spellEnd"/>
      <w:r w:rsidR="00775D21">
        <w:rPr>
          <w:sz w:val="24"/>
          <w:szCs w:val="24"/>
        </w:rPr>
        <w:t xml:space="preserve">, the current ACCA Coordinator fee, website fee, </w:t>
      </w:r>
      <w:r w:rsidR="00AF1ABC">
        <w:rPr>
          <w:sz w:val="24"/>
          <w:szCs w:val="24"/>
        </w:rPr>
        <w:t xml:space="preserve">fair booth fees, 6,000 coloring books </w:t>
      </w:r>
      <w:r w:rsidR="00775D21">
        <w:rPr>
          <w:sz w:val="24"/>
          <w:szCs w:val="24"/>
        </w:rPr>
        <w:t>and the passport printing for a total</w:t>
      </w:r>
      <w:r w:rsidR="00E40945">
        <w:rPr>
          <w:sz w:val="24"/>
          <w:szCs w:val="24"/>
        </w:rPr>
        <w:t xml:space="preserve"> amount of $</w:t>
      </w:r>
      <w:r w:rsidR="00AF1ABC">
        <w:rPr>
          <w:sz w:val="24"/>
          <w:szCs w:val="24"/>
        </w:rPr>
        <w:t>5,650.95.</w:t>
      </w:r>
      <w:r w:rsidR="00E40945">
        <w:rPr>
          <w:sz w:val="24"/>
          <w:szCs w:val="24"/>
        </w:rPr>
        <w:t xml:space="preserve"> The net income for this year is $</w:t>
      </w:r>
      <w:r w:rsidR="00AF1ABC">
        <w:rPr>
          <w:sz w:val="24"/>
          <w:szCs w:val="24"/>
        </w:rPr>
        <w:t>699.05</w:t>
      </w:r>
      <w:r w:rsidR="00BE5117">
        <w:rPr>
          <w:sz w:val="24"/>
          <w:szCs w:val="24"/>
        </w:rPr>
        <w:t xml:space="preserve">. </w:t>
      </w:r>
      <w:r w:rsidR="00FD2895">
        <w:rPr>
          <w:sz w:val="24"/>
          <w:szCs w:val="24"/>
        </w:rPr>
        <w:t>Current Available funds are $</w:t>
      </w:r>
      <w:r w:rsidR="00BE5117">
        <w:rPr>
          <w:sz w:val="24"/>
          <w:szCs w:val="24"/>
        </w:rPr>
        <w:t>989.29</w:t>
      </w:r>
      <w:r w:rsidR="00E40945">
        <w:rPr>
          <w:sz w:val="24"/>
          <w:szCs w:val="24"/>
        </w:rPr>
        <w:t xml:space="preserve">. </w:t>
      </w:r>
      <w:r w:rsidR="00BE5117">
        <w:rPr>
          <w:sz w:val="24"/>
          <w:szCs w:val="24"/>
        </w:rPr>
        <w:t xml:space="preserve">CCHA has decided to donate the $50.00 towards the rider fee for insurance at the </w:t>
      </w:r>
      <w:proofErr w:type="spellStart"/>
      <w:r w:rsidR="00BE5117">
        <w:rPr>
          <w:sz w:val="24"/>
          <w:szCs w:val="24"/>
        </w:rPr>
        <w:t>fair.</w:t>
      </w:r>
      <w:r w:rsidR="00E40945">
        <w:rPr>
          <w:sz w:val="24"/>
          <w:szCs w:val="24"/>
        </w:rPr>
        <w:t>A</w:t>
      </w:r>
      <w:proofErr w:type="spellEnd"/>
      <w:r w:rsidR="00E40945">
        <w:rPr>
          <w:sz w:val="24"/>
          <w:szCs w:val="24"/>
        </w:rPr>
        <w:t xml:space="preserve"> motion to approve the financial reports was made by Amanda, seconded by </w:t>
      </w:r>
      <w:r w:rsidR="00BE5117">
        <w:rPr>
          <w:sz w:val="24"/>
          <w:szCs w:val="24"/>
        </w:rPr>
        <w:t>Bill</w:t>
      </w:r>
      <w:r w:rsidR="00FD2895">
        <w:rPr>
          <w:sz w:val="24"/>
          <w:szCs w:val="24"/>
        </w:rPr>
        <w:t xml:space="preserve"> </w:t>
      </w:r>
      <w:r w:rsidR="00E40945">
        <w:rPr>
          <w:sz w:val="24"/>
          <w:szCs w:val="24"/>
        </w:rPr>
        <w:t>and was approved.</w:t>
      </w:r>
      <w:r w:rsidR="00FD2895">
        <w:rPr>
          <w:sz w:val="24"/>
          <w:szCs w:val="24"/>
        </w:rPr>
        <w:tab/>
      </w:r>
    </w:p>
    <w:p w:rsidR="00E7430A" w:rsidRDefault="00BE5117" w:rsidP="00667FCF">
      <w:pPr>
        <w:ind w:firstLine="720"/>
        <w:rPr>
          <w:sz w:val="24"/>
          <w:szCs w:val="24"/>
        </w:rPr>
      </w:pPr>
      <w:r>
        <w:rPr>
          <w:sz w:val="24"/>
          <w:szCs w:val="24"/>
        </w:rPr>
        <w:t xml:space="preserve">Marketing on Shoestring Budget </w:t>
      </w:r>
      <w:r w:rsidR="00FD2895">
        <w:rPr>
          <w:sz w:val="24"/>
          <w:szCs w:val="24"/>
        </w:rPr>
        <w:t>Report</w:t>
      </w:r>
      <w:r w:rsidR="00E7430A">
        <w:rPr>
          <w:sz w:val="24"/>
          <w:szCs w:val="24"/>
        </w:rPr>
        <w:t xml:space="preserve">: </w:t>
      </w:r>
      <w:r>
        <w:rPr>
          <w:sz w:val="24"/>
          <w:szCs w:val="24"/>
        </w:rPr>
        <w:t xml:space="preserve">The North Country Chamber of Commerce held a training session on grant writing and marketing. President Ricky </w:t>
      </w:r>
      <w:proofErr w:type="spellStart"/>
      <w:r>
        <w:rPr>
          <w:sz w:val="24"/>
          <w:szCs w:val="24"/>
        </w:rPr>
        <w:t>Laurin</w:t>
      </w:r>
      <w:proofErr w:type="spellEnd"/>
      <w:r>
        <w:rPr>
          <w:sz w:val="24"/>
          <w:szCs w:val="24"/>
        </w:rPr>
        <w:t xml:space="preserve"> reviewed highlights of the session, reminding all that it is very important to stay consistent in your press releases.  Ricky also passed around the informational discs and documents to those who were not able to attend. If anyone has any questions, they may contact Melissa McManus or Amber Parliament. </w:t>
      </w:r>
    </w:p>
    <w:p w:rsidR="00A804FF" w:rsidRDefault="00A804FF" w:rsidP="00667FCF">
      <w:pPr>
        <w:ind w:firstLine="720"/>
        <w:rPr>
          <w:sz w:val="24"/>
          <w:szCs w:val="24"/>
        </w:rPr>
      </w:pPr>
      <w:r>
        <w:rPr>
          <w:sz w:val="24"/>
          <w:szCs w:val="24"/>
        </w:rPr>
        <w:t>Fair Week Update: Sign-ups are still needed for help at the booth.</w:t>
      </w:r>
      <w:r w:rsidR="00FD1800">
        <w:rPr>
          <w:sz w:val="24"/>
          <w:szCs w:val="24"/>
        </w:rPr>
        <w:t xml:space="preserve"> Help is also needed to set up the booth in advance.</w:t>
      </w:r>
      <w:r>
        <w:rPr>
          <w:sz w:val="24"/>
          <w:szCs w:val="24"/>
        </w:rPr>
        <w:t xml:space="preserve"> Please get your display items to </w:t>
      </w:r>
      <w:proofErr w:type="gramStart"/>
      <w:r>
        <w:rPr>
          <w:sz w:val="24"/>
          <w:szCs w:val="24"/>
        </w:rPr>
        <w:t>Tammy  ASAP</w:t>
      </w:r>
      <w:proofErr w:type="gramEnd"/>
      <w:r>
        <w:rPr>
          <w:sz w:val="24"/>
          <w:szCs w:val="24"/>
        </w:rPr>
        <w:t>. You can also bring pieces the fair on Monday, July 15.</w:t>
      </w:r>
    </w:p>
    <w:p w:rsidR="00F86202" w:rsidRDefault="00FD1800" w:rsidP="00B16287">
      <w:pPr>
        <w:ind w:firstLine="720"/>
        <w:rPr>
          <w:sz w:val="24"/>
          <w:szCs w:val="24"/>
        </w:rPr>
      </w:pPr>
      <w:r>
        <w:rPr>
          <w:sz w:val="24"/>
          <w:szCs w:val="24"/>
        </w:rPr>
        <w:t>Coordinator Report</w:t>
      </w:r>
      <w:r w:rsidR="00F86202">
        <w:rPr>
          <w:sz w:val="24"/>
          <w:szCs w:val="24"/>
        </w:rPr>
        <w:t xml:space="preserve">: </w:t>
      </w:r>
      <w:r>
        <w:rPr>
          <w:sz w:val="24"/>
          <w:szCs w:val="24"/>
        </w:rPr>
        <w:t>Tammy has been updating the website with the memberships along with the contact e-mails for those listed on the site. You may now send Tammy photos to be added to the site along with your event.</w:t>
      </w:r>
    </w:p>
    <w:p w:rsidR="0004263D" w:rsidRDefault="00F86202" w:rsidP="00B16287">
      <w:pPr>
        <w:ind w:firstLine="720"/>
        <w:rPr>
          <w:sz w:val="24"/>
          <w:szCs w:val="24"/>
        </w:rPr>
      </w:pPr>
      <w:r>
        <w:rPr>
          <w:sz w:val="24"/>
          <w:szCs w:val="24"/>
        </w:rPr>
        <w:t xml:space="preserve">The meeting was adjourned at </w:t>
      </w:r>
      <w:r w:rsidR="00FD1800">
        <w:rPr>
          <w:sz w:val="24"/>
          <w:szCs w:val="24"/>
        </w:rPr>
        <w:t>8:55</w:t>
      </w:r>
      <w:r>
        <w:rPr>
          <w:sz w:val="24"/>
          <w:szCs w:val="24"/>
        </w:rPr>
        <w:t xml:space="preserve"> am. The</w:t>
      </w:r>
      <w:r w:rsidR="00FD1800">
        <w:rPr>
          <w:sz w:val="24"/>
          <w:szCs w:val="24"/>
        </w:rPr>
        <w:t xml:space="preserve"> </w:t>
      </w:r>
      <w:r w:rsidR="0004263D">
        <w:rPr>
          <w:sz w:val="24"/>
          <w:szCs w:val="24"/>
        </w:rPr>
        <w:t xml:space="preserve">next ACCA Meeting will take place on </w:t>
      </w:r>
      <w:r w:rsidR="00FD1800">
        <w:rPr>
          <w:sz w:val="24"/>
          <w:szCs w:val="24"/>
        </w:rPr>
        <w:t>August 8th</w:t>
      </w:r>
      <w:r w:rsidR="0004263D">
        <w:rPr>
          <w:sz w:val="24"/>
          <w:szCs w:val="24"/>
        </w:rPr>
        <w:t xml:space="preserve"> at 8:00am</w:t>
      </w:r>
      <w:r w:rsidR="00706FF5">
        <w:rPr>
          <w:sz w:val="24"/>
          <w:szCs w:val="24"/>
        </w:rPr>
        <w:t xml:space="preserve"> at</w:t>
      </w:r>
      <w:r>
        <w:rPr>
          <w:sz w:val="24"/>
          <w:szCs w:val="24"/>
        </w:rPr>
        <w:t xml:space="preserve"> the </w:t>
      </w:r>
      <w:r w:rsidR="00FD1800">
        <w:rPr>
          <w:sz w:val="24"/>
          <w:szCs w:val="24"/>
        </w:rPr>
        <w:t>Champlain Valley Transportation Museum</w:t>
      </w:r>
      <w:r>
        <w:rPr>
          <w:sz w:val="24"/>
          <w:szCs w:val="24"/>
        </w:rPr>
        <w:t xml:space="preserve">. </w:t>
      </w:r>
    </w:p>
    <w:p w:rsidR="002C71C6" w:rsidRDefault="002C71C6" w:rsidP="00DA4B15">
      <w:pPr>
        <w:rPr>
          <w:sz w:val="24"/>
          <w:szCs w:val="24"/>
        </w:rPr>
      </w:pPr>
      <w:r>
        <w:rPr>
          <w:sz w:val="24"/>
          <w:szCs w:val="24"/>
        </w:rPr>
        <w:t xml:space="preserve">  </w:t>
      </w:r>
    </w:p>
    <w:p w:rsidR="002C71C6" w:rsidRDefault="0004132C" w:rsidP="00DA4B15">
      <w:pPr>
        <w:rPr>
          <w:sz w:val="24"/>
          <w:szCs w:val="24"/>
        </w:rPr>
      </w:pPr>
      <w:r>
        <w:rPr>
          <w:sz w:val="24"/>
          <w:szCs w:val="24"/>
        </w:rPr>
        <w:lastRenderedPageBreak/>
        <w:t xml:space="preserve">Respectfully Submitted, </w:t>
      </w:r>
    </w:p>
    <w:p w:rsidR="0004132C" w:rsidRDefault="0004132C" w:rsidP="00DA4B15">
      <w:pPr>
        <w:rPr>
          <w:sz w:val="24"/>
          <w:szCs w:val="24"/>
        </w:rPr>
      </w:pPr>
    </w:p>
    <w:p w:rsidR="00E5225D" w:rsidRDefault="00E5225D" w:rsidP="00DA4B15">
      <w:pPr>
        <w:rPr>
          <w:sz w:val="24"/>
          <w:szCs w:val="24"/>
        </w:rPr>
      </w:pPr>
    </w:p>
    <w:p w:rsidR="00E5225D" w:rsidRDefault="00E5225D" w:rsidP="00DA4B15">
      <w:pPr>
        <w:rPr>
          <w:sz w:val="24"/>
          <w:szCs w:val="24"/>
        </w:rPr>
      </w:pPr>
      <w:r>
        <w:rPr>
          <w:sz w:val="24"/>
          <w:szCs w:val="24"/>
        </w:rPr>
        <w:t xml:space="preserve">Lisa </w:t>
      </w:r>
      <w:proofErr w:type="spellStart"/>
      <w:r>
        <w:rPr>
          <w:sz w:val="24"/>
          <w:szCs w:val="24"/>
        </w:rPr>
        <w:t>LaFountain</w:t>
      </w:r>
      <w:proofErr w:type="spellEnd"/>
    </w:p>
    <w:p w:rsidR="00D679BD" w:rsidRDefault="00D679BD" w:rsidP="00DA4B15">
      <w:pPr>
        <w:rPr>
          <w:sz w:val="24"/>
          <w:szCs w:val="24"/>
        </w:rPr>
      </w:pPr>
      <w:r>
        <w:rPr>
          <w:sz w:val="24"/>
          <w:szCs w:val="24"/>
        </w:rPr>
        <w:t>Secretary</w:t>
      </w:r>
    </w:p>
    <w:p w:rsidR="00D679BD" w:rsidRDefault="00D679BD" w:rsidP="00DA4B15">
      <w:pPr>
        <w:rPr>
          <w:sz w:val="24"/>
          <w:szCs w:val="24"/>
        </w:rPr>
      </w:pPr>
    </w:p>
    <w:sectPr w:rsidR="00D679BD" w:rsidSect="00DA4B15">
      <w:pgSz w:w="12240" w:h="15840"/>
      <w:pgMar w:top="864"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15"/>
    <w:rsid w:val="0003128F"/>
    <w:rsid w:val="0004132C"/>
    <w:rsid w:val="0004263D"/>
    <w:rsid w:val="000758BD"/>
    <w:rsid w:val="0007646B"/>
    <w:rsid w:val="000A064B"/>
    <w:rsid w:val="000C2C0F"/>
    <w:rsid w:val="00104D59"/>
    <w:rsid w:val="00150CB9"/>
    <w:rsid w:val="001A0E8D"/>
    <w:rsid w:val="00210757"/>
    <w:rsid w:val="002A577A"/>
    <w:rsid w:val="002C71C6"/>
    <w:rsid w:val="00316E50"/>
    <w:rsid w:val="00357576"/>
    <w:rsid w:val="00362C2B"/>
    <w:rsid w:val="004616A1"/>
    <w:rsid w:val="00472827"/>
    <w:rsid w:val="0051466E"/>
    <w:rsid w:val="005505A4"/>
    <w:rsid w:val="00553677"/>
    <w:rsid w:val="00581F70"/>
    <w:rsid w:val="0062667E"/>
    <w:rsid w:val="00654D4E"/>
    <w:rsid w:val="00667FCF"/>
    <w:rsid w:val="006709E5"/>
    <w:rsid w:val="006E776C"/>
    <w:rsid w:val="00706FF5"/>
    <w:rsid w:val="00712128"/>
    <w:rsid w:val="00756FBD"/>
    <w:rsid w:val="00775D21"/>
    <w:rsid w:val="00784032"/>
    <w:rsid w:val="00862B51"/>
    <w:rsid w:val="00871EE2"/>
    <w:rsid w:val="008B1ECD"/>
    <w:rsid w:val="00951835"/>
    <w:rsid w:val="009B4CA9"/>
    <w:rsid w:val="009E5F88"/>
    <w:rsid w:val="00A1540E"/>
    <w:rsid w:val="00A63092"/>
    <w:rsid w:val="00A804FF"/>
    <w:rsid w:val="00AF1ABC"/>
    <w:rsid w:val="00B16287"/>
    <w:rsid w:val="00B17377"/>
    <w:rsid w:val="00B3455B"/>
    <w:rsid w:val="00B81205"/>
    <w:rsid w:val="00B95606"/>
    <w:rsid w:val="00B975C2"/>
    <w:rsid w:val="00BE5117"/>
    <w:rsid w:val="00C17815"/>
    <w:rsid w:val="00C57AE4"/>
    <w:rsid w:val="00C615FC"/>
    <w:rsid w:val="00C82786"/>
    <w:rsid w:val="00CF1DE3"/>
    <w:rsid w:val="00CF3778"/>
    <w:rsid w:val="00D03A3D"/>
    <w:rsid w:val="00D53AED"/>
    <w:rsid w:val="00D679BD"/>
    <w:rsid w:val="00D75EC5"/>
    <w:rsid w:val="00D974C7"/>
    <w:rsid w:val="00D97801"/>
    <w:rsid w:val="00DA2467"/>
    <w:rsid w:val="00DA3339"/>
    <w:rsid w:val="00DA4B15"/>
    <w:rsid w:val="00DC6000"/>
    <w:rsid w:val="00E16944"/>
    <w:rsid w:val="00E17E4F"/>
    <w:rsid w:val="00E35055"/>
    <w:rsid w:val="00E40945"/>
    <w:rsid w:val="00E5225D"/>
    <w:rsid w:val="00E57F07"/>
    <w:rsid w:val="00E7430A"/>
    <w:rsid w:val="00EF2266"/>
    <w:rsid w:val="00F279E9"/>
    <w:rsid w:val="00F42855"/>
    <w:rsid w:val="00F86202"/>
    <w:rsid w:val="00FA2179"/>
    <w:rsid w:val="00FD1800"/>
    <w:rsid w:val="00FD2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64B"/>
    <w:rPr>
      <w:color w:val="0000FF" w:themeColor="hyperlink"/>
      <w:u w:val="single"/>
    </w:rPr>
  </w:style>
  <w:style w:type="paragraph" w:customStyle="1" w:styleId="Default">
    <w:name w:val="Default"/>
    <w:rsid w:val="00210757"/>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88C31-5357-43A4-8B40-BDFD39F7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srandom</dc:creator>
  <cp:lastModifiedBy>Lisa</cp:lastModifiedBy>
  <cp:revision>6</cp:revision>
  <cp:lastPrinted>2012-02-20T21:13:00Z</cp:lastPrinted>
  <dcterms:created xsi:type="dcterms:W3CDTF">2013-08-03T16:24:00Z</dcterms:created>
  <dcterms:modified xsi:type="dcterms:W3CDTF">2013-08-03T17:04:00Z</dcterms:modified>
</cp:coreProperties>
</file>